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9BFF3" w14:textId="1FE25D7D" w:rsidR="00547525" w:rsidRPr="000D47B8" w:rsidRDefault="00F62CCB" w:rsidP="00547525">
      <w:pPr>
        <w:rPr>
          <w:rFonts w:eastAsia="Times New Roman" w:cstheme="minorHAnsi"/>
          <w:sz w:val="36"/>
          <w:szCs w:val="36"/>
        </w:rPr>
      </w:pPr>
      <w:r w:rsidRPr="000D47B8">
        <w:rPr>
          <w:rFonts w:cstheme="minorHAnsi"/>
          <w:noProof/>
          <w:lang w:val="en-GB" w:eastAsia="en-GB"/>
        </w:rPr>
        <w:drawing>
          <wp:anchor distT="0" distB="0" distL="114300" distR="114300" simplePos="0" relativeHeight="251659264" behindDoc="0" locked="0" layoutInCell="1" allowOverlap="1" wp14:anchorId="78E009D6" wp14:editId="395C60E6">
            <wp:simplePos x="0" y="0"/>
            <wp:positionH relativeFrom="margin">
              <wp:align>right</wp:align>
            </wp:positionH>
            <wp:positionV relativeFrom="paragraph">
              <wp:posOffset>-457200</wp:posOffset>
            </wp:positionV>
            <wp:extent cx="1282700" cy="187452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875">
        <w:rPr>
          <w:rFonts w:eastAsia="Times New Roman" w:cstheme="minorHAnsi"/>
          <w:b/>
          <w:noProof/>
          <w:sz w:val="22"/>
          <w:szCs w:val="22"/>
          <w:lang w:val="en-GB" w:eastAsia="en-GB"/>
        </w:rPr>
        <w:drawing>
          <wp:anchor distT="0" distB="0" distL="114300" distR="114300" simplePos="0" relativeHeight="251662336" behindDoc="0" locked="0" layoutInCell="1" allowOverlap="1" wp14:anchorId="2B2D3507" wp14:editId="4A2939C2">
            <wp:simplePos x="0" y="0"/>
            <wp:positionH relativeFrom="margin">
              <wp:align>left</wp:align>
            </wp:positionH>
            <wp:positionV relativeFrom="paragraph">
              <wp:posOffset>7620</wp:posOffset>
            </wp:positionV>
            <wp:extent cx="3741420" cy="845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Centenary-Log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1420" cy="845185"/>
                    </a:xfrm>
                    <a:prstGeom prst="rect">
                      <a:avLst/>
                    </a:prstGeom>
                  </pic:spPr>
                </pic:pic>
              </a:graphicData>
            </a:graphic>
            <wp14:sizeRelH relativeFrom="page">
              <wp14:pctWidth>0</wp14:pctWidth>
            </wp14:sizeRelH>
            <wp14:sizeRelV relativeFrom="page">
              <wp14:pctHeight>0</wp14:pctHeight>
            </wp14:sizeRelV>
          </wp:anchor>
        </w:drawing>
      </w:r>
    </w:p>
    <w:p w14:paraId="6372DE81" w14:textId="141400E3" w:rsidR="00547525" w:rsidRPr="000D47B8" w:rsidRDefault="00547525" w:rsidP="00547525">
      <w:pPr>
        <w:rPr>
          <w:rFonts w:eastAsia="Times New Roman" w:cstheme="minorHAnsi"/>
          <w:sz w:val="36"/>
          <w:szCs w:val="36"/>
        </w:rPr>
      </w:pPr>
    </w:p>
    <w:p w14:paraId="48CEF0A6" w14:textId="16E7F49F" w:rsidR="00547525" w:rsidRPr="000D47B8" w:rsidRDefault="00547525" w:rsidP="00904316">
      <w:pPr>
        <w:jc w:val="right"/>
        <w:rPr>
          <w:rFonts w:eastAsia="Times New Roman" w:cstheme="minorHAnsi"/>
          <w:sz w:val="36"/>
          <w:szCs w:val="36"/>
        </w:rPr>
      </w:pPr>
    </w:p>
    <w:p w14:paraId="00959F67" w14:textId="77777777" w:rsidR="00547525" w:rsidRPr="000D47B8" w:rsidRDefault="00547525" w:rsidP="00904316">
      <w:pPr>
        <w:jc w:val="right"/>
        <w:rPr>
          <w:rFonts w:eastAsia="Times New Roman" w:cstheme="minorHAnsi"/>
          <w:sz w:val="36"/>
          <w:szCs w:val="36"/>
        </w:rPr>
      </w:pPr>
    </w:p>
    <w:p w14:paraId="0710E8E5" w14:textId="77777777" w:rsidR="00547525" w:rsidRPr="000D47B8" w:rsidRDefault="00547525" w:rsidP="00904316">
      <w:pPr>
        <w:jc w:val="right"/>
        <w:rPr>
          <w:rFonts w:eastAsia="Times New Roman" w:cstheme="minorHAnsi"/>
          <w:sz w:val="36"/>
          <w:szCs w:val="36"/>
        </w:rPr>
      </w:pPr>
      <w:bookmarkStart w:id="0" w:name="_GoBack"/>
      <w:bookmarkEnd w:id="0"/>
    </w:p>
    <w:p w14:paraId="2BD1F002" w14:textId="77777777" w:rsidR="00FE103C" w:rsidRPr="00FE103C" w:rsidRDefault="00FE103C" w:rsidP="00614628">
      <w:pPr>
        <w:rPr>
          <w:rFonts w:eastAsia="Times New Roman" w:cstheme="minorHAnsi"/>
          <w:b/>
          <w:sz w:val="18"/>
          <w:szCs w:val="18"/>
        </w:rPr>
      </w:pPr>
    </w:p>
    <w:p w14:paraId="3C847570" w14:textId="7606B381" w:rsidR="00904316" w:rsidRPr="000D47B8" w:rsidRDefault="00904316" w:rsidP="00614628">
      <w:pPr>
        <w:rPr>
          <w:rFonts w:eastAsia="Times New Roman" w:cstheme="minorHAnsi"/>
          <w:b/>
          <w:sz w:val="32"/>
          <w:szCs w:val="32"/>
        </w:rPr>
      </w:pPr>
      <w:r w:rsidRPr="000D47B8">
        <w:rPr>
          <w:rFonts w:eastAsia="Times New Roman" w:cstheme="minorHAnsi"/>
          <w:b/>
          <w:sz w:val="32"/>
          <w:szCs w:val="32"/>
        </w:rPr>
        <w:t>Centennial Ambassador Program</w:t>
      </w:r>
      <w:r w:rsidR="00547525" w:rsidRPr="000D47B8">
        <w:rPr>
          <w:rFonts w:eastAsia="Times New Roman" w:cstheme="minorHAnsi"/>
          <w:b/>
          <w:sz w:val="32"/>
          <w:szCs w:val="32"/>
        </w:rPr>
        <w:t xml:space="preserve"> </w:t>
      </w:r>
      <w:r w:rsidR="000D47B8">
        <w:rPr>
          <w:rFonts w:eastAsia="Times New Roman" w:cstheme="minorHAnsi"/>
          <w:b/>
          <w:sz w:val="32"/>
          <w:szCs w:val="32"/>
        </w:rPr>
        <w:t>i</w:t>
      </w:r>
      <w:r w:rsidRPr="000D47B8">
        <w:rPr>
          <w:rFonts w:eastAsia="Times New Roman" w:cstheme="minorHAnsi"/>
          <w:b/>
          <w:sz w:val="32"/>
          <w:szCs w:val="32"/>
        </w:rPr>
        <w:t xml:space="preserve">n Honor of the British </w:t>
      </w:r>
      <w:r w:rsidR="00547525" w:rsidRPr="000D47B8">
        <w:rPr>
          <w:rFonts w:eastAsia="Times New Roman" w:cstheme="minorHAnsi"/>
          <w:b/>
          <w:sz w:val="32"/>
          <w:szCs w:val="32"/>
        </w:rPr>
        <w:t>C</w:t>
      </w:r>
      <w:r w:rsidRPr="000D47B8">
        <w:rPr>
          <w:rFonts w:eastAsia="Times New Roman" w:cstheme="minorHAnsi"/>
          <w:b/>
          <w:sz w:val="32"/>
          <w:szCs w:val="32"/>
        </w:rPr>
        <w:t>ardiovascular Societies’</w:t>
      </w:r>
      <w:r w:rsidR="00547525" w:rsidRPr="000D47B8">
        <w:rPr>
          <w:rFonts w:eastAsia="Times New Roman" w:cstheme="minorHAnsi"/>
          <w:b/>
          <w:sz w:val="32"/>
          <w:szCs w:val="32"/>
        </w:rPr>
        <w:t xml:space="preserve"> </w:t>
      </w:r>
      <w:r w:rsidRPr="000D47B8">
        <w:rPr>
          <w:rFonts w:eastAsia="Times New Roman" w:cstheme="minorHAnsi"/>
          <w:b/>
          <w:sz w:val="32"/>
          <w:szCs w:val="32"/>
        </w:rPr>
        <w:t>100th Year</w:t>
      </w:r>
    </w:p>
    <w:p w14:paraId="732C90E7" w14:textId="77777777" w:rsidR="00904316" w:rsidRPr="000D47B8" w:rsidRDefault="00904316" w:rsidP="00614628">
      <w:pPr>
        <w:rPr>
          <w:rFonts w:eastAsia="Times New Roman" w:cstheme="minorHAnsi"/>
          <w:sz w:val="22"/>
          <w:szCs w:val="22"/>
        </w:rPr>
      </w:pPr>
    </w:p>
    <w:p w14:paraId="708AEED2" w14:textId="7218B56E" w:rsidR="00904316" w:rsidRPr="000D47B8" w:rsidRDefault="0009332C" w:rsidP="00614628">
      <w:pPr>
        <w:rPr>
          <w:rFonts w:eastAsia="Times New Roman" w:cstheme="minorHAnsi"/>
          <w:b/>
          <w:sz w:val="22"/>
          <w:szCs w:val="22"/>
        </w:rPr>
      </w:pPr>
      <w:r w:rsidRPr="000D47B8">
        <w:rPr>
          <w:rFonts w:eastAsia="Times New Roman" w:cstheme="minorHAnsi"/>
          <w:b/>
          <w:sz w:val="22"/>
          <w:szCs w:val="22"/>
        </w:rPr>
        <w:t>INTRODUCTION AND APPLICATION FORM</w:t>
      </w:r>
    </w:p>
    <w:p w14:paraId="3869F2A9" w14:textId="7032C77D" w:rsidR="00141739" w:rsidRPr="000D47B8" w:rsidRDefault="00141739" w:rsidP="00141739">
      <w:pPr>
        <w:rPr>
          <w:rFonts w:eastAsia="Times New Roman" w:cstheme="minorHAnsi"/>
          <w:sz w:val="22"/>
          <w:szCs w:val="22"/>
        </w:rPr>
      </w:pPr>
      <w:r w:rsidRPr="000D47B8">
        <w:rPr>
          <w:rFonts w:eastAsia="Times New Roman" w:cstheme="minorHAnsi"/>
          <w:sz w:val="22"/>
          <w:szCs w:val="22"/>
        </w:rPr>
        <w:t xml:space="preserve">The </w:t>
      </w:r>
      <w:r w:rsidR="000D47B8">
        <w:rPr>
          <w:rFonts w:eastAsia="Times New Roman" w:cstheme="minorHAnsi"/>
          <w:sz w:val="22"/>
          <w:szCs w:val="22"/>
        </w:rPr>
        <w:t>Virginia Chapter of the American College of Cardiology (</w:t>
      </w:r>
      <w:r w:rsidRPr="000D47B8">
        <w:rPr>
          <w:rFonts w:eastAsia="Times New Roman" w:cstheme="minorHAnsi"/>
          <w:sz w:val="22"/>
          <w:szCs w:val="22"/>
        </w:rPr>
        <w:t>VCACC</w:t>
      </w:r>
      <w:r w:rsidR="000D47B8">
        <w:rPr>
          <w:rFonts w:eastAsia="Times New Roman" w:cstheme="minorHAnsi"/>
          <w:sz w:val="22"/>
          <w:szCs w:val="22"/>
        </w:rPr>
        <w:t>)</w:t>
      </w:r>
      <w:r w:rsidRPr="000D47B8">
        <w:rPr>
          <w:rFonts w:eastAsia="Times New Roman" w:cstheme="minorHAnsi"/>
          <w:sz w:val="22"/>
          <w:szCs w:val="22"/>
        </w:rPr>
        <w:t xml:space="preserve"> and the British Cardiovascular Society </w:t>
      </w:r>
      <w:r w:rsidR="000D47B8">
        <w:rPr>
          <w:rFonts w:eastAsia="Times New Roman" w:cstheme="minorHAnsi"/>
          <w:sz w:val="22"/>
          <w:szCs w:val="22"/>
        </w:rPr>
        <w:t xml:space="preserve">(BCS) </w:t>
      </w:r>
      <w:r w:rsidRPr="000D47B8">
        <w:rPr>
          <w:rFonts w:eastAsia="Times New Roman" w:cstheme="minorHAnsi"/>
          <w:sz w:val="22"/>
          <w:szCs w:val="22"/>
        </w:rPr>
        <w:t>are a part of the American College of Cardiology’s International Exchange program. The BCS-VCACC relationship was formed through a desire of both organisations to develop long-term relationships between cardiovascular professionals in the United States and the United Kingdom. The partnership brings members from both nations together to learn about advances in CV science and exchange ideas on quality programming and health systems. Both societies aim to develop a portfolio to include educational programs, leadership courses, preceptorships, visiting lectures, etc. on both sides of the Atlantic.</w:t>
      </w:r>
    </w:p>
    <w:p w14:paraId="538F1669" w14:textId="77777777" w:rsidR="00141739" w:rsidRPr="000D47B8" w:rsidRDefault="00141739" w:rsidP="00614628">
      <w:pPr>
        <w:rPr>
          <w:rFonts w:eastAsia="Times New Roman" w:cstheme="minorHAnsi"/>
          <w:sz w:val="22"/>
          <w:szCs w:val="22"/>
        </w:rPr>
      </w:pPr>
    </w:p>
    <w:p w14:paraId="500C6889" w14:textId="7A215492" w:rsidR="00141739" w:rsidRPr="000D47B8" w:rsidRDefault="0009332C" w:rsidP="00614628">
      <w:pPr>
        <w:rPr>
          <w:rFonts w:eastAsia="Times New Roman" w:cstheme="minorHAnsi"/>
          <w:sz w:val="22"/>
          <w:szCs w:val="22"/>
        </w:rPr>
      </w:pPr>
      <w:r w:rsidRPr="0009332C">
        <w:rPr>
          <w:rFonts w:eastAsia="Times New Roman" w:cstheme="minorHAnsi"/>
          <w:b/>
          <w:sz w:val="22"/>
          <w:szCs w:val="22"/>
        </w:rPr>
        <w:t>FELLOWSHIP DETAILS</w:t>
      </w:r>
    </w:p>
    <w:p w14:paraId="2BA1A1EC" w14:textId="68F51E3A" w:rsidR="007C58B9" w:rsidRPr="000D47B8" w:rsidRDefault="00614628" w:rsidP="00614628">
      <w:pPr>
        <w:rPr>
          <w:rFonts w:eastAsia="Times New Roman" w:cstheme="minorHAnsi"/>
          <w:sz w:val="22"/>
          <w:szCs w:val="22"/>
        </w:rPr>
      </w:pPr>
      <w:r w:rsidRPr="000D47B8">
        <w:rPr>
          <w:rFonts w:eastAsia="Times New Roman" w:cstheme="minorHAnsi"/>
          <w:sz w:val="22"/>
          <w:szCs w:val="22"/>
        </w:rPr>
        <w:t xml:space="preserve">In honor of the BCS' 100th Anniversary the VCACC has created a program called the Centennial Ambassadors.  This program will support </w:t>
      </w:r>
      <w:r w:rsidR="00904316" w:rsidRPr="0061347C">
        <w:rPr>
          <w:rFonts w:eastAsia="Times New Roman" w:cstheme="minorHAnsi"/>
          <w:sz w:val="22"/>
          <w:szCs w:val="22"/>
          <w:u w:val="single"/>
        </w:rPr>
        <w:t>four</w:t>
      </w:r>
      <w:r w:rsidRPr="0061347C">
        <w:rPr>
          <w:rFonts w:eastAsia="Times New Roman" w:cstheme="minorHAnsi"/>
          <w:sz w:val="22"/>
          <w:szCs w:val="22"/>
          <w:u w:val="single"/>
        </w:rPr>
        <w:t xml:space="preserve"> </w:t>
      </w:r>
      <w:r w:rsidR="00680735">
        <w:rPr>
          <w:rFonts w:eastAsia="Times New Roman" w:cstheme="minorHAnsi"/>
          <w:sz w:val="22"/>
          <w:szCs w:val="22"/>
          <w:u w:val="single"/>
        </w:rPr>
        <w:t xml:space="preserve">current trainees or </w:t>
      </w:r>
      <w:r w:rsidRPr="0061347C">
        <w:rPr>
          <w:rFonts w:eastAsia="Times New Roman" w:cstheme="minorHAnsi"/>
          <w:sz w:val="22"/>
          <w:szCs w:val="22"/>
          <w:u w:val="single"/>
        </w:rPr>
        <w:t>early career cardiologists from the UK</w:t>
      </w:r>
      <w:r w:rsidRPr="000D47B8">
        <w:rPr>
          <w:rFonts w:eastAsia="Times New Roman" w:cstheme="minorHAnsi"/>
          <w:sz w:val="22"/>
          <w:szCs w:val="22"/>
        </w:rPr>
        <w:t xml:space="preserve"> </w:t>
      </w:r>
      <w:r w:rsidR="00264548">
        <w:rPr>
          <w:rFonts w:eastAsia="Times New Roman" w:cstheme="minorHAnsi"/>
          <w:sz w:val="22"/>
          <w:szCs w:val="22"/>
        </w:rPr>
        <w:t>(</w:t>
      </w:r>
      <w:r w:rsidR="00264548" w:rsidRPr="00264548">
        <w:rPr>
          <w:rFonts w:eastAsia="Times New Roman" w:cstheme="minorHAnsi"/>
          <w:sz w:val="22"/>
          <w:szCs w:val="22"/>
        </w:rPr>
        <w:t>out of training for less than seven years</w:t>
      </w:r>
      <w:r w:rsidR="00264548">
        <w:rPr>
          <w:rFonts w:eastAsia="Times New Roman" w:cstheme="minorHAnsi"/>
          <w:sz w:val="22"/>
          <w:szCs w:val="22"/>
        </w:rPr>
        <w:t>)</w:t>
      </w:r>
      <w:r w:rsidR="00264548">
        <w:rPr>
          <w:rFonts w:eastAsia="Times New Roman"/>
        </w:rPr>
        <w:t> </w:t>
      </w:r>
      <w:r w:rsidRPr="000D47B8">
        <w:rPr>
          <w:rFonts w:eastAsia="Times New Roman" w:cstheme="minorHAnsi"/>
          <w:sz w:val="22"/>
          <w:szCs w:val="22"/>
        </w:rPr>
        <w:t xml:space="preserve">who will visit, learn, and experience </w:t>
      </w:r>
      <w:r w:rsidR="00904316" w:rsidRPr="000D47B8">
        <w:rPr>
          <w:rFonts w:eastAsia="Times New Roman" w:cstheme="minorHAnsi"/>
          <w:sz w:val="22"/>
          <w:szCs w:val="22"/>
        </w:rPr>
        <w:t>the American</w:t>
      </w:r>
      <w:r w:rsidRPr="000D47B8">
        <w:rPr>
          <w:rFonts w:eastAsia="Times New Roman" w:cstheme="minorHAnsi"/>
          <w:sz w:val="22"/>
          <w:szCs w:val="22"/>
        </w:rPr>
        <w:t xml:space="preserve"> healthcare landscape, </w:t>
      </w:r>
      <w:r w:rsidR="001646FA" w:rsidRPr="00264548">
        <w:rPr>
          <w:rFonts w:eastAsia="Times New Roman" w:cstheme="minorHAnsi"/>
          <w:sz w:val="22"/>
          <w:szCs w:val="22"/>
          <w:u w:val="single"/>
        </w:rPr>
        <w:t>an imaging rotation</w:t>
      </w:r>
      <w:r w:rsidR="00264548" w:rsidRPr="00264548">
        <w:rPr>
          <w:rFonts w:eastAsia="Times New Roman" w:cstheme="minorHAnsi"/>
          <w:sz w:val="22"/>
          <w:szCs w:val="22"/>
        </w:rPr>
        <w:t xml:space="preserve"> (MRI, CT and Echo)</w:t>
      </w:r>
      <w:r w:rsidR="001646FA" w:rsidRPr="00264548">
        <w:rPr>
          <w:rFonts w:eastAsia="Times New Roman" w:cstheme="minorHAnsi"/>
          <w:sz w:val="22"/>
          <w:szCs w:val="22"/>
        </w:rPr>
        <w:t>,</w:t>
      </w:r>
      <w:r w:rsidR="001646FA" w:rsidRPr="000D47B8">
        <w:rPr>
          <w:rFonts w:eastAsia="Times New Roman" w:cstheme="minorHAnsi"/>
          <w:sz w:val="22"/>
          <w:szCs w:val="22"/>
        </w:rPr>
        <w:t xml:space="preserve"> </w:t>
      </w:r>
      <w:r w:rsidRPr="000D47B8">
        <w:rPr>
          <w:rFonts w:eastAsia="Times New Roman" w:cstheme="minorHAnsi"/>
          <w:sz w:val="22"/>
          <w:szCs w:val="22"/>
        </w:rPr>
        <w:t xml:space="preserve">and </w:t>
      </w:r>
      <w:r w:rsidR="001646FA" w:rsidRPr="000D47B8">
        <w:rPr>
          <w:rFonts w:eastAsia="Times New Roman" w:cstheme="minorHAnsi"/>
          <w:sz w:val="22"/>
          <w:szCs w:val="22"/>
        </w:rPr>
        <w:t xml:space="preserve">our CV </w:t>
      </w:r>
      <w:r w:rsidRPr="000D47B8">
        <w:rPr>
          <w:rFonts w:eastAsia="Times New Roman" w:cstheme="minorHAnsi"/>
          <w:sz w:val="22"/>
          <w:szCs w:val="22"/>
        </w:rPr>
        <w:t>community.  </w:t>
      </w:r>
    </w:p>
    <w:p w14:paraId="09F17D44" w14:textId="77777777" w:rsidR="007C58B9" w:rsidRPr="000D47B8" w:rsidRDefault="007C58B9" w:rsidP="00614628">
      <w:pPr>
        <w:rPr>
          <w:rFonts w:eastAsia="Times New Roman" w:cstheme="minorHAnsi"/>
          <w:sz w:val="22"/>
          <w:szCs w:val="22"/>
        </w:rPr>
      </w:pPr>
    </w:p>
    <w:p w14:paraId="7DBB27A6" w14:textId="07E18303" w:rsidR="00614628" w:rsidRPr="000D47B8" w:rsidRDefault="00614628" w:rsidP="00614628">
      <w:pPr>
        <w:rPr>
          <w:rFonts w:eastAsia="Times New Roman" w:cstheme="minorHAnsi"/>
          <w:sz w:val="22"/>
          <w:szCs w:val="22"/>
        </w:rPr>
      </w:pPr>
      <w:r w:rsidRPr="000D47B8">
        <w:rPr>
          <w:rFonts w:eastAsia="Times New Roman" w:cstheme="minorHAnsi"/>
          <w:sz w:val="22"/>
          <w:szCs w:val="22"/>
        </w:rPr>
        <w:t>It is our aim in supporting the Centennial Ambassadors that we further strengthen our educational exchange in the greater cardiology community and forge even strong</w:t>
      </w:r>
      <w:r w:rsidR="00E14F41">
        <w:rPr>
          <w:rFonts w:eastAsia="Times New Roman" w:cstheme="minorHAnsi"/>
          <w:sz w:val="22"/>
          <w:szCs w:val="22"/>
        </w:rPr>
        <w:t>er</w:t>
      </w:r>
      <w:r w:rsidRPr="000D47B8">
        <w:rPr>
          <w:rFonts w:eastAsia="Times New Roman" w:cstheme="minorHAnsi"/>
          <w:sz w:val="22"/>
          <w:szCs w:val="22"/>
        </w:rPr>
        <w:t xml:space="preserve"> bonds of friendship within the newest generation of cardiologists.</w:t>
      </w:r>
    </w:p>
    <w:p w14:paraId="0FECF5A2" w14:textId="77777777" w:rsidR="00614628" w:rsidRPr="000D47B8" w:rsidRDefault="00614628" w:rsidP="00614628">
      <w:pPr>
        <w:rPr>
          <w:rFonts w:eastAsia="Times New Roman" w:cstheme="minorHAnsi"/>
          <w:sz w:val="22"/>
          <w:szCs w:val="22"/>
        </w:rPr>
      </w:pPr>
      <w:r w:rsidRPr="000D47B8">
        <w:rPr>
          <w:rFonts w:eastAsia="Times New Roman" w:cstheme="minorHAnsi"/>
          <w:sz w:val="22"/>
          <w:szCs w:val="22"/>
        </w:rPr>
        <w:t> </w:t>
      </w:r>
    </w:p>
    <w:p w14:paraId="57EA3A06" w14:textId="7EDB960F" w:rsidR="003E64C8" w:rsidRPr="000D47B8" w:rsidRDefault="003E64C8" w:rsidP="00614628">
      <w:pPr>
        <w:rPr>
          <w:rFonts w:eastAsia="Times New Roman" w:cstheme="minorHAnsi"/>
          <w:b/>
          <w:sz w:val="22"/>
          <w:szCs w:val="22"/>
        </w:rPr>
      </w:pPr>
      <w:r w:rsidRPr="000D47B8">
        <w:rPr>
          <w:rFonts w:eastAsia="Times New Roman" w:cstheme="minorHAnsi"/>
          <w:b/>
          <w:sz w:val="22"/>
          <w:szCs w:val="22"/>
        </w:rPr>
        <w:t>SCHEDULE</w:t>
      </w:r>
    </w:p>
    <w:p w14:paraId="4918ABAB" w14:textId="1F0DE37B" w:rsidR="003E64C8" w:rsidRPr="000D47B8" w:rsidRDefault="003E64C8" w:rsidP="00614628">
      <w:pPr>
        <w:rPr>
          <w:rFonts w:eastAsia="Times New Roman" w:cstheme="minorHAnsi"/>
          <w:sz w:val="22"/>
          <w:szCs w:val="22"/>
        </w:rPr>
      </w:pPr>
      <w:r w:rsidRPr="000D47B8">
        <w:rPr>
          <w:rFonts w:eastAsia="Times New Roman" w:cstheme="minorHAnsi"/>
          <w:sz w:val="22"/>
          <w:szCs w:val="22"/>
        </w:rPr>
        <w:t>November 13</w:t>
      </w:r>
      <w:r w:rsidRPr="000D47B8">
        <w:rPr>
          <w:rFonts w:eastAsia="Times New Roman" w:cstheme="minorHAnsi"/>
          <w:sz w:val="22"/>
          <w:szCs w:val="22"/>
        </w:rPr>
        <w:tab/>
      </w:r>
      <w:r w:rsidRPr="000D47B8">
        <w:rPr>
          <w:rFonts w:eastAsia="Times New Roman" w:cstheme="minorHAnsi"/>
          <w:sz w:val="22"/>
          <w:szCs w:val="22"/>
        </w:rPr>
        <w:tab/>
        <w:t>Depart UK Arrive in Charlottesville, VA</w:t>
      </w:r>
    </w:p>
    <w:p w14:paraId="392D5B5A" w14:textId="0E9465EC" w:rsidR="003E64C8" w:rsidRPr="000D47B8" w:rsidRDefault="003E64C8" w:rsidP="00614628">
      <w:pPr>
        <w:rPr>
          <w:rFonts w:eastAsia="Times New Roman" w:cstheme="minorHAnsi"/>
          <w:sz w:val="22"/>
          <w:szCs w:val="22"/>
        </w:rPr>
      </w:pPr>
      <w:r w:rsidRPr="000D47B8">
        <w:rPr>
          <w:rFonts w:eastAsia="Times New Roman" w:cstheme="minorHAnsi"/>
          <w:sz w:val="22"/>
          <w:szCs w:val="22"/>
        </w:rPr>
        <w:t>November 14</w:t>
      </w:r>
      <w:r w:rsidRPr="000D47B8">
        <w:rPr>
          <w:rFonts w:eastAsia="Times New Roman" w:cstheme="minorHAnsi"/>
          <w:sz w:val="22"/>
          <w:szCs w:val="22"/>
        </w:rPr>
        <w:tab/>
      </w:r>
      <w:r w:rsidRPr="000D47B8">
        <w:rPr>
          <w:rFonts w:eastAsia="Times New Roman" w:cstheme="minorHAnsi"/>
          <w:sz w:val="22"/>
          <w:szCs w:val="22"/>
        </w:rPr>
        <w:tab/>
        <w:t>Rotation in Imaging at University of Virginia</w:t>
      </w:r>
    </w:p>
    <w:p w14:paraId="780B0582" w14:textId="64AD9200" w:rsidR="003E64C8" w:rsidRPr="000D47B8" w:rsidRDefault="003E64C8" w:rsidP="00614628">
      <w:pPr>
        <w:rPr>
          <w:rFonts w:eastAsia="Times New Roman" w:cstheme="minorHAnsi"/>
          <w:sz w:val="22"/>
          <w:szCs w:val="22"/>
        </w:rPr>
      </w:pPr>
      <w:r w:rsidRPr="000D47B8">
        <w:rPr>
          <w:rFonts w:eastAsia="Times New Roman" w:cstheme="minorHAnsi"/>
          <w:sz w:val="22"/>
          <w:szCs w:val="22"/>
        </w:rPr>
        <w:t>November 15</w:t>
      </w:r>
      <w:r w:rsidRPr="000D47B8">
        <w:rPr>
          <w:rFonts w:eastAsia="Times New Roman" w:cstheme="minorHAnsi"/>
          <w:sz w:val="22"/>
          <w:szCs w:val="22"/>
        </w:rPr>
        <w:tab/>
      </w:r>
      <w:r w:rsidRPr="000D47B8">
        <w:rPr>
          <w:rFonts w:eastAsia="Times New Roman" w:cstheme="minorHAnsi"/>
          <w:sz w:val="22"/>
          <w:szCs w:val="22"/>
        </w:rPr>
        <w:tab/>
        <w:t>Rotation in Imaging at University of Virginia</w:t>
      </w:r>
    </w:p>
    <w:p w14:paraId="71C70075" w14:textId="3EECA96D" w:rsidR="003E64C8" w:rsidRPr="000D47B8" w:rsidRDefault="003E64C8" w:rsidP="00614628">
      <w:pPr>
        <w:rPr>
          <w:rFonts w:eastAsia="Times New Roman" w:cstheme="minorHAnsi"/>
          <w:sz w:val="22"/>
          <w:szCs w:val="22"/>
        </w:rPr>
      </w:pPr>
      <w:r w:rsidRPr="000D47B8">
        <w:rPr>
          <w:rFonts w:eastAsia="Times New Roman" w:cstheme="minorHAnsi"/>
          <w:sz w:val="22"/>
          <w:szCs w:val="22"/>
        </w:rPr>
        <w:t>November 16</w:t>
      </w:r>
      <w:r w:rsidRPr="000D47B8">
        <w:rPr>
          <w:rFonts w:eastAsia="Times New Roman" w:cstheme="minorHAnsi"/>
          <w:sz w:val="22"/>
          <w:szCs w:val="22"/>
        </w:rPr>
        <w:tab/>
      </w:r>
      <w:r w:rsidRPr="000D47B8">
        <w:rPr>
          <w:rFonts w:eastAsia="Times New Roman" w:cstheme="minorHAnsi"/>
          <w:sz w:val="22"/>
          <w:szCs w:val="22"/>
        </w:rPr>
        <w:tab/>
        <w:t>Travel to Washington, DC (</w:t>
      </w:r>
      <w:r w:rsidR="008C16C1" w:rsidRPr="000D47B8">
        <w:rPr>
          <w:rFonts w:eastAsia="Times New Roman" w:cstheme="minorHAnsi"/>
          <w:sz w:val="22"/>
          <w:szCs w:val="22"/>
        </w:rPr>
        <w:t xml:space="preserve">most likely </w:t>
      </w:r>
      <w:r w:rsidRPr="000D47B8">
        <w:rPr>
          <w:rFonts w:eastAsia="Times New Roman" w:cstheme="minorHAnsi"/>
          <w:sz w:val="22"/>
          <w:szCs w:val="22"/>
        </w:rPr>
        <w:t>via train)</w:t>
      </w:r>
    </w:p>
    <w:p w14:paraId="0E6046E2" w14:textId="55E6A12F" w:rsidR="003E64C8" w:rsidRPr="000D47B8" w:rsidRDefault="003E64C8" w:rsidP="00614628">
      <w:pPr>
        <w:rPr>
          <w:rFonts w:eastAsia="Times New Roman" w:cstheme="minorHAnsi"/>
          <w:sz w:val="22"/>
          <w:szCs w:val="22"/>
        </w:rPr>
      </w:pPr>
      <w:r w:rsidRPr="000D47B8">
        <w:rPr>
          <w:rFonts w:eastAsia="Times New Roman" w:cstheme="minorHAnsi"/>
          <w:sz w:val="22"/>
          <w:szCs w:val="22"/>
        </w:rPr>
        <w:t>November 17</w:t>
      </w:r>
      <w:r w:rsidRPr="000D47B8">
        <w:rPr>
          <w:rFonts w:eastAsia="Times New Roman" w:cstheme="minorHAnsi"/>
          <w:sz w:val="22"/>
          <w:szCs w:val="22"/>
        </w:rPr>
        <w:tab/>
      </w:r>
      <w:r w:rsidRPr="000D47B8">
        <w:rPr>
          <w:rFonts w:eastAsia="Times New Roman" w:cstheme="minorHAnsi"/>
          <w:sz w:val="22"/>
          <w:szCs w:val="22"/>
        </w:rPr>
        <w:tab/>
        <w:t>Rotation in Imaging at TBD</w:t>
      </w:r>
    </w:p>
    <w:p w14:paraId="0BC26909" w14:textId="790B0594" w:rsidR="003E64C8" w:rsidRPr="000D47B8" w:rsidRDefault="003E64C8" w:rsidP="00614628">
      <w:pPr>
        <w:rPr>
          <w:rFonts w:eastAsia="Times New Roman" w:cstheme="minorHAnsi"/>
          <w:sz w:val="22"/>
          <w:szCs w:val="22"/>
        </w:rPr>
      </w:pPr>
      <w:r w:rsidRPr="000D47B8">
        <w:rPr>
          <w:rFonts w:eastAsia="Times New Roman" w:cstheme="minorHAnsi"/>
          <w:sz w:val="22"/>
          <w:szCs w:val="22"/>
        </w:rPr>
        <w:t>November 18</w:t>
      </w:r>
      <w:r w:rsidRPr="000D47B8">
        <w:rPr>
          <w:rFonts w:eastAsia="Times New Roman" w:cstheme="minorHAnsi"/>
          <w:sz w:val="22"/>
          <w:szCs w:val="22"/>
        </w:rPr>
        <w:tab/>
      </w:r>
      <w:r w:rsidRPr="000D47B8">
        <w:rPr>
          <w:rFonts w:eastAsia="Times New Roman" w:cstheme="minorHAnsi"/>
          <w:sz w:val="22"/>
          <w:szCs w:val="22"/>
        </w:rPr>
        <w:tab/>
        <w:t>Rotation in Imaging at TBD</w:t>
      </w:r>
    </w:p>
    <w:p w14:paraId="36E20197" w14:textId="25B2416F" w:rsidR="003E64C8" w:rsidRPr="000D47B8" w:rsidRDefault="003E64C8" w:rsidP="00614628">
      <w:pPr>
        <w:rPr>
          <w:rFonts w:eastAsia="Times New Roman" w:cstheme="minorHAnsi"/>
          <w:sz w:val="22"/>
          <w:szCs w:val="22"/>
        </w:rPr>
      </w:pPr>
      <w:r w:rsidRPr="000D47B8">
        <w:rPr>
          <w:rFonts w:eastAsia="Times New Roman" w:cstheme="minorHAnsi"/>
          <w:sz w:val="22"/>
          <w:szCs w:val="22"/>
        </w:rPr>
        <w:t>November 19</w:t>
      </w:r>
      <w:r w:rsidRPr="000D47B8">
        <w:rPr>
          <w:rFonts w:eastAsia="Times New Roman" w:cstheme="minorHAnsi"/>
          <w:sz w:val="22"/>
          <w:szCs w:val="22"/>
        </w:rPr>
        <w:tab/>
      </w:r>
      <w:r w:rsidRPr="000D47B8">
        <w:rPr>
          <w:rFonts w:eastAsia="Times New Roman" w:cstheme="minorHAnsi"/>
          <w:sz w:val="22"/>
          <w:szCs w:val="22"/>
        </w:rPr>
        <w:tab/>
        <w:t>Opening Cocktail Reception for MACCS, Heart House, 5:30-7:00pm</w:t>
      </w:r>
    </w:p>
    <w:p w14:paraId="4285156B" w14:textId="281037A8" w:rsidR="003E64C8" w:rsidRPr="000D47B8" w:rsidRDefault="003E64C8" w:rsidP="00614628">
      <w:pPr>
        <w:rPr>
          <w:rFonts w:eastAsia="Times New Roman" w:cstheme="minorHAnsi"/>
          <w:sz w:val="22"/>
          <w:szCs w:val="22"/>
        </w:rPr>
      </w:pPr>
      <w:r w:rsidRPr="000D47B8">
        <w:rPr>
          <w:rFonts w:eastAsia="Times New Roman" w:cstheme="minorHAnsi"/>
          <w:sz w:val="22"/>
          <w:szCs w:val="22"/>
        </w:rPr>
        <w:t>November 20</w:t>
      </w:r>
      <w:r w:rsidRPr="000D47B8">
        <w:rPr>
          <w:rFonts w:eastAsia="Times New Roman" w:cstheme="minorHAnsi"/>
          <w:sz w:val="22"/>
          <w:szCs w:val="22"/>
        </w:rPr>
        <w:tab/>
      </w:r>
      <w:r w:rsidRPr="000D47B8">
        <w:rPr>
          <w:rFonts w:eastAsia="Times New Roman" w:cstheme="minorHAnsi"/>
          <w:sz w:val="22"/>
          <w:szCs w:val="22"/>
        </w:rPr>
        <w:tab/>
        <w:t>Mid</w:t>
      </w:r>
      <w:r w:rsidR="007C58B9" w:rsidRPr="000D47B8">
        <w:rPr>
          <w:rFonts w:eastAsia="Times New Roman" w:cstheme="minorHAnsi"/>
          <w:sz w:val="22"/>
          <w:szCs w:val="22"/>
        </w:rPr>
        <w:t>-</w:t>
      </w:r>
      <w:r w:rsidRPr="000D47B8">
        <w:rPr>
          <w:rFonts w:eastAsia="Times New Roman" w:cstheme="minorHAnsi"/>
          <w:sz w:val="22"/>
          <w:szCs w:val="22"/>
        </w:rPr>
        <w:t>Atlantic Capitol Cardiology Symposium</w:t>
      </w:r>
      <w:r w:rsidR="007C58B9" w:rsidRPr="000D47B8">
        <w:rPr>
          <w:rFonts w:eastAsia="Times New Roman" w:cstheme="minorHAnsi"/>
          <w:sz w:val="22"/>
          <w:szCs w:val="22"/>
        </w:rPr>
        <w:t xml:space="preserve"> (MACCS)</w:t>
      </w:r>
      <w:r w:rsidR="008C16C1" w:rsidRPr="000D47B8">
        <w:rPr>
          <w:rFonts w:eastAsia="Times New Roman" w:cstheme="minorHAnsi"/>
          <w:sz w:val="22"/>
          <w:szCs w:val="22"/>
        </w:rPr>
        <w:t>, 8:00am-3:00pm</w:t>
      </w:r>
    </w:p>
    <w:p w14:paraId="5987C3DB" w14:textId="2AAB9C17" w:rsidR="003E64C8" w:rsidRPr="000D47B8" w:rsidRDefault="003E64C8" w:rsidP="001646FA">
      <w:pPr>
        <w:rPr>
          <w:rFonts w:eastAsia="Times New Roman" w:cstheme="minorHAnsi"/>
          <w:sz w:val="22"/>
          <w:szCs w:val="22"/>
        </w:rPr>
      </w:pPr>
    </w:p>
    <w:p w14:paraId="1D1B964F" w14:textId="25E2B5DD" w:rsidR="00141739" w:rsidRPr="000D47B8" w:rsidRDefault="000D47B8" w:rsidP="0010203B">
      <w:pPr>
        <w:jc w:val="both"/>
        <w:rPr>
          <w:rFonts w:eastAsia="Times New Roman" w:cstheme="minorHAnsi"/>
          <w:b/>
          <w:sz w:val="22"/>
          <w:szCs w:val="22"/>
        </w:rPr>
      </w:pPr>
      <w:r w:rsidRPr="000D47B8">
        <w:rPr>
          <w:rFonts w:eastAsia="Times New Roman" w:cstheme="minorHAnsi"/>
          <w:b/>
          <w:sz w:val="22"/>
          <w:szCs w:val="22"/>
        </w:rPr>
        <w:t>SELECTION CRITERIA</w:t>
      </w:r>
    </w:p>
    <w:p w14:paraId="46621091" w14:textId="1E958B23" w:rsidR="00141739" w:rsidRPr="000D47B8" w:rsidRDefault="000D47B8" w:rsidP="0010203B">
      <w:pPr>
        <w:jc w:val="both"/>
        <w:rPr>
          <w:rFonts w:eastAsia="Times New Roman" w:cstheme="minorHAnsi"/>
          <w:sz w:val="22"/>
          <w:szCs w:val="22"/>
        </w:rPr>
      </w:pPr>
      <w:r>
        <w:rPr>
          <w:rFonts w:eastAsia="Times New Roman" w:cstheme="minorHAnsi"/>
          <w:sz w:val="22"/>
          <w:szCs w:val="22"/>
        </w:rPr>
        <w:t xml:space="preserve">Applications will be accepted from senior cardiology trainees </w:t>
      </w:r>
      <w:r w:rsidR="00680735">
        <w:rPr>
          <w:rFonts w:eastAsia="Times New Roman" w:cstheme="minorHAnsi"/>
          <w:sz w:val="22"/>
          <w:szCs w:val="22"/>
        </w:rPr>
        <w:t xml:space="preserve">or early career cardiologists (see above) </w:t>
      </w:r>
      <w:r>
        <w:rPr>
          <w:rFonts w:eastAsia="Times New Roman" w:cstheme="minorHAnsi"/>
          <w:sz w:val="22"/>
          <w:szCs w:val="22"/>
        </w:rPr>
        <w:t xml:space="preserve">who are sub-specialising </w:t>
      </w:r>
      <w:r w:rsidRPr="00124DCD">
        <w:rPr>
          <w:rFonts w:eastAsia="Times New Roman" w:cstheme="minorHAnsi"/>
          <w:sz w:val="22"/>
          <w:szCs w:val="22"/>
          <w:u w:val="single"/>
        </w:rPr>
        <w:t>in cardiac imaging</w:t>
      </w:r>
      <w:r>
        <w:rPr>
          <w:rFonts w:eastAsia="Times New Roman" w:cstheme="minorHAnsi"/>
          <w:sz w:val="22"/>
          <w:szCs w:val="22"/>
        </w:rPr>
        <w:t xml:space="preserve"> and are fully paid-up ordinary members or joint members of the BCS. The applications will be judged by the senior leadership of the BCS and four successful candidates will be selected. </w:t>
      </w:r>
    </w:p>
    <w:p w14:paraId="3B226989" w14:textId="77777777" w:rsidR="00141739" w:rsidRPr="000D47B8" w:rsidRDefault="00141739" w:rsidP="0010203B">
      <w:pPr>
        <w:jc w:val="both"/>
        <w:rPr>
          <w:rFonts w:eastAsia="Times New Roman" w:cstheme="minorHAnsi"/>
          <w:sz w:val="22"/>
          <w:szCs w:val="22"/>
        </w:rPr>
      </w:pPr>
    </w:p>
    <w:p w14:paraId="0C2B6D2C" w14:textId="77777777" w:rsidR="0010203B" w:rsidRPr="000D47B8" w:rsidRDefault="0010203B" w:rsidP="0010203B">
      <w:pPr>
        <w:jc w:val="both"/>
        <w:rPr>
          <w:rFonts w:eastAsia="Times New Roman" w:cstheme="minorHAnsi"/>
          <w:sz w:val="22"/>
          <w:szCs w:val="22"/>
        </w:rPr>
      </w:pPr>
    </w:p>
    <w:p w14:paraId="7D42B62F" w14:textId="30EAE5C2" w:rsidR="00141739" w:rsidRPr="000D47B8" w:rsidRDefault="000D47B8" w:rsidP="0010203B">
      <w:pPr>
        <w:jc w:val="both"/>
        <w:rPr>
          <w:rFonts w:eastAsia="Times New Roman" w:cstheme="minorHAnsi"/>
          <w:b/>
          <w:sz w:val="22"/>
          <w:szCs w:val="22"/>
        </w:rPr>
      </w:pPr>
      <w:r w:rsidRPr="0061347C">
        <w:rPr>
          <w:rFonts w:eastAsia="Times New Roman" w:cstheme="minorHAnsi"/>
          <w:b/>
          <w:sz w:val="22"/>
          <w:szCs w:val="22"/>
        </w:rPr>
        <w:t xml:space="preserve">APPLICATION DEADLINE: </w:t>
      </w:r>
      <w:r w:rsidR="00F1728C">
        <w:rPr>
          <w:rFonts w:eastAsia="Times New Roman" w:cstheme="minorHAnsi"/>
          <w:b/>
          <w:sz w:val="22"/>
          <w:szCs w:val="22"/>
        </w:rPr>
        <w:t>23</w:t>
      </w:r>
      <w:r w:rsidR="00F1728C" w:rsidRPr="00F1728C">
        <w:rPr>
          <w:rFonts w:eastAsia="Times New Roman" w:cstheme="minorHAnsi"/>
          <w:b/>
          <w:sz w:val="22"/>
          <w:szCs w:val="22"/>
          <w:vertAlign w:val="superscript"/>
        </w:rPr>
        <w:t>rd</w:t>
      </w:r>
      <w:r w:rsidR="00F1728C">
        <w:rPr>
          <w:rFonts w:eastAsia="Times New Roman" w:cstheme="minorHAnsi"/>
          <w:b/>
          <w:sz w:val="22"/>
          <w:szCs w:val="22"/>
        </w:rPr>
        <w:t xml:space="preserve"> </w:t>
      </w:r>
      <w:r w:rsidR="00141739" w:rsidRPr="000D47B8">
        <w:rPr>
          <w:rFonts w:eastAsia="Times New Roman" w:cstheme="minorHAnsi"/>
          <w:b/>
          <w:sz w:val="22"/>
          <w:szCs w:val="22"/>
        </w:rPr>
        <w:t xml:space="preserve">September </w:t>
      </w:r>
      <w:r w:rsidR="0010203B" w:rsidRPr="000D47B8">
        <w:rPr>
          <w:rFonts w:eastAsia="Times New Roman" w:cstheme="minorHAnsi"/>
          <w:b/>
          <w:sz w:val="22"/>
          <w:szCs w:val="22"/>
        </w:rPr>
        <w:t>2022</w:t>
      </w:r>
    </w:p>
    <w:p w14:paraId="604B106B" w14:textId="5D486739" w:rsidR="00276C9B" w:rsidRPr="000D47B8" w:rsidRDefault="00141739" w:rsidP="0010203B">
      <w:pPr>
        <w:jc w:val="both"/>
        <w:rPr>
          <w:rFonts w:eastAsia="Times New Roman" w:cstheme="minorHAnsi"/>
          <w:b/>
          <w:sz w:val="22"/>
          <w:szCs w:val="22"/>
        </w:rPr>
      </w:pPr>
      <w:r w:rsidRPr="000D47B8">
        <w:rPr>
          <w:rFonts w:eastAsia="Times New Roman" w:cstheme="minorHAnsi"/>
          <w:b/>
          <w:sz w:val="22"/>
          <w:szCs w:val="22"/>
        </w:rPr>
        <w:lastRenderedPageBreak/>
        <w:t>Winners will</w:t>
      </w:r>
      <w:r w:rsidR="00F1728C">
        <w:rPr>
          <w:rFonts w:eastAsia="Times New Roman" w:cstheme="minorHAnsi"/>
          <w:b/>
          <w:sz w:val="22"/>
          <w:szCs w:val="22"/>
        </w:rPr>
        <w:t xml:space="preserve"> be announced week commencing 26</w:t>
      </w:r>
      <w:r w:rsidRPr="000D47B8">
        <w:rPr>
          <w:rFonts w:eastAsia="Times New Roman" w:cstheme="minorHAnsi"/>
          <w:b/>
          <w:sz w:val="22"/>
          <w:szCs w:val="22"/>
          <w:vertAlign w:val="superscript"/>
        </w:rPr>
        <w:t>th</w:t>
      </w:r>
      <w:r w:rsidRPr="000D47B8">
        <w:rPr>
          <w:rFonts w:eastAsia="Times New Roman" w:cstheme="minorHAnsi"/>
          <w:b/>
          <w:sz w:val="22"/>
          <w:szCs w:val="22"/>
        </w:rPr>
        <w:t xml:space="preserve"> September 2022</w:t>
      </w:r>
      <w:r w:rsidR="00276C9B" w:rsidRPr="000D47B8">
        <w:rPr>
          <w:rFonts w:eastAsia="Times New Roman" w:cstheme="minorHAnsi"/>
          <w:b/>
          <w:sz w:val="22"/>
          <w:szCs w:val="22"/>
        </w:rPr>
        <w:br w:type="page"/>
      </w:r>
    </w:p>
    <w:p w14:paraId="019FEB38" w14:textId="6F944A39" w:rsidR="007C58B9" w:rsidRPr="008A49A2" w:rsidRDefault="00547525" w:rsidP="00F33393">
      <w:pPr>
        <w:rPr>
          <w:rFonts w:eastAsia="Times New Roman" w:cstheme="minorHAnsi"/>
          <w:b/>
          <w:sz w:val="22"/>
          <w:szCs w:val="22"/>
        </w:rPr>
      </w:pPr>
      <w:r w:rsidRPr="008A49A2">
        <w:rPr>
          <w:rFonts w:eastAsia="Times New Roman" w:cstheme="minorHAnsi"/>
          <w:b/>
          <w:noProof/>
          <w:sz w:val="22"/>
          <w:szCs w:val="22"/>
          <w:lang w:val="en-GB" w:eastAsia="en-GB"/>
        </w:rPr>
        <w:lastRenderedPageBreak/>
        <w:drawing>
          <wp:anchor distT="0" distB="0" distL="114300" distR="114300" simplePos="0" relativeHeight="251660288" behindDoc="0" locked="0" layoutInCell="1" allowOverlap="1" wp14:anchorId="21F90807" wp14:editId="793516E6">
            <wp:simplePos x="0" y="0"/>
            <wp:positionH relativeFrom="column">
              <wp:posOffset>0</wp:posOffset>
            </wp:positionH>
            <wp:positionV relativeFrom="paragraph">
              <wp:posOffset>0</wp:posOffset>
            </wp:positionV>
            <wp:extent cx="3741420" cy="845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Centenary-Logo-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1420" cy="845770"/>
                    </a:xfrm>
                    <a:prstGeom prst="rect">
                      <a:avLst/>
                    </a:prstGeom>
                  </pic:spPr>
                </pic:pic>
              </a:graphicData>
            </a:graphic>
            <wp14:sizeRelH relativeFrom="page">
              <wp14:pctWidth>0</wp14:pctWidth>
            </wp14:sizeRelH>
            <wp14:sizeRelV relativeFrom="page">
              <wp14:pctHeight>0</wp14:pctHeight>
            </wp14:sizeRelV>
          </wp:anchor>
        </w:drawing>
      </w:r>
    </w:p>
    <w:p w14:paraId="4F1B6A89" w14:textId="77777777" w:rsidR="00547525" w:rsidRPr="00141739" w:rsidRDefault="00547525" w:rsidP="00F33393">
      <w:pPr>
        <w:rPr>
          <w:rFonts w:eastAsia="Times New Roman" w:cstheme="minorHAnsi"/>
          <w:b/>
          <w:sz w:val="22"/>
          <w:szCs w:val="22"/>
        </w:rPr>
      </w:pPr>
    </w:p>
    <w:p w14:paraId="69D2F584" w14:textId="77777777" w:rsidR="00547525" w:rsidRPr="00141739" w:rsidRDefault="00547525" w:rsidP="00F33393">
      <w:pPr>
        <w:rPr>
          <w:rFonts w:eastAsia="Times New Roman" w:cstheme="minorHAnsi"/>
          <w:b/>
          <w:sz w:val="22"/>
          <w:szCs w:val="22"/>
        </w:rPr>
      </w:pPr>
    </w:p>
    <w:p w14:paraId="04BC6F9E" w14:textId="77777777" w:rsidR="00547525" w:rsidRPr="00141739" w:rsidRDefault="00547525" w:rsidP="00F33393">
      <w:pPr>
        <w:rPr>
          <w:rFonts w:eastAsia="Times New Roman" w:cstheme="minorHAnsi"/>
          <w:b/>
          <w:sz w:val="22"/>
          <w:szCs w:val="22"/>
        </w:rPr>
      </w:pPr>
    </w:p>
    <w:p w14:paraId="4C12AFD4" w14:textId="77777777" w:rsidR="00547525" w:rsidRPr="00141739" w:rsidRDefault="00547525" w:rsidP="00F33393">
      <w:pPr>
        <w:rPr>
          <w:rFonts w:eastAsia="Times New Roman" w:cstheme="minorHAnsi"/>
          <w:b/>
          <w:sz w:val="22"/>
          <w:szCs w:val="22"/>
        </w:rPr>
      </w:pPr>
    </w:p>
    <w:p w14:paraId="03F03109" w14:textId="77777777" w:rsidR="00547525" w:rsidRPr="00141739" w:rsidRDefault="00547525" w:rsidP="00F33393">
      <w:pPr>
        <w:rPr>
          <w:rFonts w:eastAsia="Times New Roman" w:cstheme="minorHAnsi"/>
          <w:b/>
          <w:sz w:val="22"/>
          <w:szCs w:val="22"/>
        </w:rPr>
      </w:pPr>
    </w:p>
    <w:p w14:paraId="05CE88D3" w14:textId="165585B0" w:rsidR="00614628" w:rsidRPr="008A49A2" w:rsidRDefault="00547525" w:rsidP="00F33393">
      <w:pPr>
        <w:rPr>
          <w:rFonts w:eastAsia="Times New Roman" w:cstheme="minorHAnsi"/>
          <w:b/>
          <w:sz w:val="28"/>
          <w:szCs w:val="28"/>
        </w:rPr>
      </w:pPr>
      <w:r w:rsidRPr="00141739">
        <w:rPr>
          <w:rFonts w:eastAsia="Times New Roman" w:cstheme="minorHAnsi"/>
          <w:b/>
          <w:sz w:val="22"/>
          <w:szCs w:val="22"/>
        </w:rPr>
        <w:t xml:space="preserve">  </w:t>
      </w:r>
      <w:r w:rsidR="00276C9B" w:rsidRPr="008A49A2">
        <w:rPr>
          <w:rFonts w:eastAsia="Times New Roman" w:cstheme="minorHAnsi"/>
          <w:b/>
          <w:sz w:val="28"/>
          <w:szCs w:val="28"/>
        </w:rPr>
        <w:t>Application F</w:t>
      </w:r>
      <w:r w:rsidR="00F33393" w:rsidRPr="008A49A2">
        <w:rPr>
          <w:rFonts w:eastAsia="Times New Roman" w:cstheme="minorHAnsi"/>
          <w:b/>
          <w:sz w:val="28"/>
          <w:szCs w:val="28"/>
        </w:rPr>
        <w:t>orm</w:t>
      </w:r>
    </w:p>
    <w:p w14:paraId="7831FF41" w14:textId="59B2E4F6" w:rsidR="00F33393" w:rsidRPr="00141739" w:rsidRDefault="00F33393" w:rsidP="00F33393">
      <w:pPr>
        <w:rPr>
          <w:rFonts w:eastAsia="Times New Roman" w:cstheme="minorHAnsi"/>
          <w:sz w:val="22"/>
          <w:szCs w:val="22"/>
        </w:rPr>
      </w:pPr>
    </w:p>
    <w:tbl>
      <w:tblPr>
        <w:tblW w:w="1034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7371"/>
      </w:tblGrid>
      <w:tr w:rsidR="007C58B9" w:rsidRPr="00141739" w14:paraId="53BDD614" w14:textId="77777777" w:rsidTr="00F50890">
        <w:trPr>
          <w:trHeight w:val="520"/>
        </w:trPr>
        <w:tc>
          <w:tcPr>
            <w:tcW w:w="2977" w:type="dxa"/>
            <w:tcBorders>
              <w:bottom w:val="single" w:sz="4" w:space="0" w:color="000000"/>
              <w:right w:val="single" w:sz="4" w:space="0" w:color="000000"/>
            </w:tcBorders>
          </w:tcPr>
          <w:p w14:paraId="667192AB" w14:textId="6B8F7EEF" w:rsidR="007C58B9" w:rsidRPr="00141739" w:rsidRDefault="007C58B9" w:rsidP="00F50890">
            <w:pPr>
              <w:pStyle w:val="TableParagraph"/>
              <w:ind w:left="0"/>
              <w:rPr>
                <w:rFonts w:asciiTheme="minorHAnsi" w:hAnsiTheme="minorHAnsi" w:cstheme="minorHAnsi"/>
                <w:b/>
              </w:rPr>
            </w:pPr>
            <w:r w:rsidRPr="00141739">
              <w:rPr>
                <w:rFonts w:asciiTheme="minorHAnsi" w:hAnsiTheme="minorHAnsi" w:cstheme="minorHAnsi"/>
                <w:b/>
              </w:rPr>
              <w:t>Applicant Name/title</w:t>
            </w:r>
          </w:p>
          <w:p w14:paraId="2E14992B" w14:textId="77777777" w:rsidR="007C58B9" w:rsidRPr="00141739" w:rsidRDefault="007C58B9" w:rsidP="00F50890">
            <w:pPr>
              <w:pStyle w:val="TableParagraph"/>
              <w:ind w:left="0"/>
              <w:rPr>
                <w:rFonts w:asciiTheme="minorHAnsi" w:hAnsiTheme="minorHAnsi" w:cstheme="minorHAnsi"/>
                <w:b/>
              </w:rPr>
            </w:pPr>
          </w:p>
        </w:tc>
        <w:tc>
          <w:tcPr>
            <w:tcW w:w="7371" w:type="dxa"/>
            <w:tcBorders>
              <w:bottom w:val="single" w:sz="4" w:space="0" w:color="000000"/>
              <w:right w:val="single" w:sz="4" w:space="0" w:color="000000"/>
            </w:tcBorders>
          </w:tcPr>
          <w:p w14:paraId="6744C170" w14:textId="77777777" w:rsidR="007C58B9" w:rsidRPr="00141739" w:rsidRDefault="007C58B9" w:rsidP="00F50890">
            <w:pPr>
              <w:pStyle w:val="TableParagraph"/>
              <w:ind w:left="0"/>
              <w:rPr>
                <w:rFonts w:asciiTheme="minorHAnsi" w:hAnsiTheme="minorHAnsi" w:cstheme="minorHAnsi"/>
              </w:rPr>
            </w:pPr>
          </w:p>
        </w:tc>
      </w:tr>
      <w:tr w:rsidR="007C58B9" w:rsidRPr="00141739" w14:paraId="51AC13D3" w14:textId="77777777" w:rsidTr="00F50890">
        <w:trPr>
          <w:trHeight w:val="520"/>
        </w:trPr>
        <w:tc>
          <w:tcPr>
            <w:tcW w:w="2977" w:type="dxa"/>
            <w:tcBorders>
              <w:top w:val="single" w:sz="4" w:space="0" w:color="000000"/>
              <w:bottom w:val="single" w:sz="4" w:space="0" w:color="000000"/>
              <w:right w:val="single" w:sz="4" w:space="0" w:color="000000"/>
            </w:tcBorders>
          </w:tcPr>
          <w:p w14:paraId="34CAA8CA" w14:textId="77777777" w:rsidR="007C58B9" w:rsidRPr="00141739" w:rsidRDefault="007C58B9" w:rsidP="00F50890">
            <w:pPr>
              <w:pStyle w:val="TableParagraph"/>
              <w:ind w:left="0"/>
              <w:rPr>
                <w:rFonts w:asciiTheme="minorHAnsi" w:hAnsiTheme="minorHAnsi" w:cstheme="minorHAnsi"/>
              </w:rPr>
            </w:pPr>
            <w:r w:rsidRPr="00141739">
              <w:rPr>
                <w:rFonts w:asciiTheme="minorHAnsi" w:hAnsiTheme="minorHAnsi" w:cstheme="minorHAnsi"/>
              </w:rPr>
              <w:t>Current post &amp; hospital</w:t>
            </w:r>
          </w:p>
        </w:tc>
        <w:tc>
          <w:tcPr>
            <w:tcW w:w="7371" w:type="dxa"/>
            <w:tcBorders>
              <w:top w:val="single" w:sz="4" w:space="0" w:color="000000"/>
              <w:bottom w:val="single" w:sz="4" w:space="0" w:color="000000"/>
              <w:right w:val="single" w:sz="4" w:space="0" w:color="000000"/>
            </w:tcBorders>
          </w:tcPr>
          <w:p w14:paraId="5DBA19F5" w14:textId="77777777" w:rsidR="007C58B9" w:rsidRPr="00141739" w:rsidRDefault="007C58B9" w:rsidP="00F50890">
            <w:pPr>
              <w:pStyle w:val="TableParagraph"/>
              <w:ind w:left="0"/>
              <w:rPr>
                <w:rFonts w:asciiTheme="minorHAnsi" w:hAnsiTheme="minorHAnsi" w:cstheme="minorHAnsi"/>
              </w:rPr>
            </w:pPr>
          </w:p>
          <w:p w14:paraId="4782BE45" w14:textId="77777777" w:rsidR="007C58B9" w:rsidRPr="00141739" w:rsidRDefault="007C58B9" w:rsidP="00F50890">
            <w:pPr>
              <w:pStyle w:val="TableParagraph"/>
              <w:ind w:left="0"/>
              <w:rPr>
                <w:rFonts w:asciiTheme="minorHAnsi" w:hAnsiTheme="minorHAnsi" w:cstheme="minorHAnsi"/>
              </w:rPr>
            </w:pPr>
          </w:p>
          <w:p w14:paraId="7DCA36FA" w14:textId="77777777" w:rsidR="007C58B9" w:rsidRPr="00141739" w:rsidRDefault="007C58B9" w:rsidP="00F50890">
            <w:pPr>
              <w:pStyle w:val="TableParagraph"/>
              <w:ind w:left="0"/>
              <w:rPr>
                <w:rFonts w:asciiTheme="minorHAnsi" w:hAnsiTheme="minorHAnsi" w:cstheme="minorHAnsi"/>
              </w:rPr>
            </w:pPr>
          </w:p>
        </w:tc>
      </w:tr>
      <w:tr w:rsidR="0009332C" w:rsidRPr="00141739" w14:paraId="10F81FDE" w14:textId="77777777" w:rsidTr="00F50890">
        <w:trPr>
          <w:trHeight w:val="520"/>
        </w:trPr>
        <w:tc>
          <w:tcPr>
            <w:tcW w:w="2977" w:type="dxa"/>
            <w:tcBorders>
              <w:top w:val="single" w:sz="4" w:space="0" w:color="000000"/>
              <w:bottom w:val="single" w:sz="4" w:space="0" w:color="000000"/>
              <w:right w:val="single" w:sz="4" w:space="0" w:color="000000"/>
            </w:tcBorders>
          </w:tcPr>
          <w:p w14:paraId="1D749711" w14:textId="7FCB858F" w:rsidR="0009332C" w:rsidRPr="00141739" w:rsidRDefault="0009332C" w:rsidP="00F50890">
            <w:pPr>
              <w:pStyle w:val="TableParagraph"/>
              <w:ind w:left="0"/>
              <w:rPr>
                <w:rFonts w:asciiTheme="minorHAnsi" w:hAnsiTheme="minorHAnsi" w:cstheme="minorHAnsi"/>
              </w:rPr>
            </w:pPr>
            <w:r>
              <w:rPr>
                <w:rFonts w:asciiTheme="minorHAnsi" w:hAnsiTheme="minorHAnsi" w:cstheme="minorHAnsi"/>
              </w:rPr>
              <w:t>Year of Training</w:t>
            </w:r>
          </w:p>
        </w:tc>
        <w:tc>
          <w:tcPr>
            <w:tcW w:w="7371" w:type="dxa"/>
            <w:tcBorders>
              <w:top w:val="single" w:sz="4" w:space="0" w:color="000000"/>
              <w:bottom w:val="single" w:sz="4" w:space="0" w:color="000000"/>
              <w:right w:val="single" w:sz="4" w:space="0" w:color="000000"/>
            </w:tcBorders>
          </w:tcPr>
          <w:p w14:paraId="1CD420B9" w14:textId="77777777" w:rsidR="0009332C" w:rsidRPr="00141739" w:rsidRDefault="0009332C" w:rsidP="00F50890">
            <w:pPr>
              <w:pStyle w:val="TableParagraph"/>
              <w:ind w:left="0"/>
              <w:rPr>
                <w:rFonts w:asciiTheme="minorHAnsi" w:hAnsiTheme="minorHAnsi" w:cstheme="minorHAnsi"/>
              </w:rPr>
            </w:pPr>
          </w:p>
        </w:tc>
      </w:tr>
      <w:tr w:rsidR="007C58B9" w:rsidRPr="00141739" w14:paraId="5745BCE5" w14:textId="77777777" w:rsidTr="00F50890">
        <w:trPr>
          <w:trHeight w:val="520"/>
        </w:trPr>
        <w:tc>
          <w:tcPr>
            <w:tcW w:w="2977" w:type="dxa"/>
            <w:tcBorders>
              <w:top w:val="single" w:sz="4" w:space="0" w:color="000000"/>
              <w:bottom w:val="single" w:sz="4" w:space="0" w:color="000000"/>
              <w:right w:val="single" w:sz="4" w:space="0" w:color="000000"/>
            </w:tcBorders>
          </w:tcPr>
          <w:p w14:paraId="51815AFF" w14:textId="77777777" w:rsidR="007C58B9" w:rsidRPr="00141739" w:rsidRDefault="007C58B9" w:rsidP="00F50890">
            <w:pPr>
              <w:pStyle w:val="TableParagraph"/>
              <w:ind w:left="0"/>
              <w:rPr>
                <w:rFonts w:asciiTheme="minorHAnsi" w:hAnsiTheme="minorHAnsi" w:cstheme="minorHAnsi"/>
              </w:rPr>
            </w:pPr>
            <w:r w:rsidRPr="00141739">
              <w:rPr>
                <w:rFonts w:asciiTheme="minorHAnsi" w:hAnsiTheme="minorHAnsi" w:cstheme="minorHAnsi"/>
              </w:rPr>
              <w:t>E-mail Address:</w:t>
            </w:r>
          </w:p>
          <w:p w14:paraId="6A8CBE34" w14:textId="77777777" w:rsidR="007C58B9" w:rsidRPr="00141739" w:rsidRDefault="007C58B9" w:rsidP="00F50890">
            <w:pPr>
              <w:pStyle w:val="TableParagraph"/>
              <w:ind w:left="0"/>
              <w:rPr>
                <w:rFonts w:asciiTheme="minorHAnsi" w:hAnsiTheme="minorHAnsi" w:cstheme="minorHAnsi"/>
              </w:rPr>
            </w:pPr>
          </w:p>
        </w:tc>
        <w:tc>
          <w:tcPr>
            <w:tcW w:w="7371" w:type="dxa"/>
            <w:tcBorders>
              <w:top w:val="single" w:sz="4" w:space="0" w:color="000000"/>
              <w:bottom w:val="single" w:sz="4" w:space="0" w:color="000000"/>
              <w:right w:val="single" w:sz="4" w:space="0" w:color="000000"/>
            </w:tcBorders>
          </w:tcPr>
          <w:p w14:paraId="3469BB5D" w14:textId="77777777" w:rsidR="007C58B9" w:rsidRPr="00141739" w:rsidRDefault="007C58B9" w:rsidP="00F50890">
            <w:pPr>
              <w:pStyle w:val="TableParagraph"/>
              <w:ind w:left="0"/>
              <w:rPr>
                <w:rFonts w:asciiTheme="minorHAnsi" w:hAnsiTheme="minorHAnsi" w:cstheme="minorHAnsi"/>
              </w:rPr>
            </w:pPr>
          </w:p>
        </w:tc>
      </w:tr>
      <w:tr w:rsidR="007C58B9" w:rsidRPr="00141739" w14:paraId="4B585D5B" w14:textId="77777777" w:rsidTr="00F50890">
        <w:trPr>
          <w:trHeight w:val="520"/>
        </w:trPr>
        <w:tc>
          <w:tcPr>
            <w:tcW w:w="2977" w:type="dxa"/>
            <w:tcBorders>
              <w:top w:val="single" w:sz="4" w:space="0" w:color="000000"/>
              <w:bottom w:val="single" w:sz="4" w:space="0" w:color="000000"/>
              <w:right w:val="single" w:sz="4" w:space="0" w:color="000000"/>
            </w:tcBorders>
          </w:tcPr>
          <w:p w14:paraId="296C7C6D" w14:textId="77777777" w:rsidR="007C58B9" w:rsidRPr="00141739" w:rsidRDefault="007C58B9" w:rsidP="00F50890">
            <w:pPr>
              <w:pStyle w:val="TableParagraph"/>
              <w:ind w:left="0"/>
              <w:rPr>
                <w:rFonts w:asciiTheme="minorHAnsi" w:hAnsiTheme="minorHAnsi" w:cstheme="minorHAnsi"/>
              </w:rPr>
            </w:pPr>
            <w:r w:rsidRPr="00141739">
              <w:rPr>
                <w:rFonts w:asciiTheme="minorHAnsi" w:hAnsiTheme="minorHAnsi" w:cstheme="minorHAnsi"/>
              </w:rPr>
              <w:t>Mobile Number:</w:t>
            </w:r>
          </w:p>
          <w:p w14:paraId="41EE3644" w14:textId="77777777" w:rsidR="007C58B9" w:rsidRPr="00141739" w:rsidRDefault="007C58B9" w:rsidP="00F50890">
            <w:pPr>
              <w:pStyle w:val="TableParagraph"/>
              <w:ind w:left="0"/>
              <w:rPr>
                <w:rFonts w:asciiTheme="minorHAnsi" w:hAnsiTheme="minorHAnsi" w:cstheme="minorHAnsi"/>
              </w:rPr>
            </w:pPr>
          </w:p>
        </w:tc>
        <w:tc>
          <w:tcPr>
            <w:tcW w:w="7371" w:type="dxa"/>
            <w:tcBorders>
              <w:top w:val="single" w:sz="4" w:space="0" w:color="000000"/>
              <w:bottom w:val="single" w:sz="4" w:space="0" w:color="000000"/>
              <w:right w:val="single" w:sz="4" w:space="0" w:color="000000"/>
            </w:tcBorders>
          </w:tcPr>
          <w:p w14:paraId="6AA4B248" w14:textId="77777777" w:rsidR="007C58B9" w:rsidRPr="00141739" w:rsidRDefault="007C58B9" w:rsidP="00F50890">
            <w:pPr>
              <w:pStyle w:val="TableParagraph"/>
              <w:ind w:left="0"/>
              <w:rPr>
                <w:rFonts w:asciiTheme="minorHAnsi" w:hAnsiTheme="minorHAnsi" w:cstheme="minorHAnsi"/>
              </w:rPr>
            </w:pPr>
          </w:p>
        </w:tc>
      </w:tr>
      <w:tr w:rsidR="007C58B9" w:rsidRPr="00141739" w14:paraId="20FA0B87" w14:textId="77777777" w:rsidTr="00E708F3">
        <w:trPr>
          <w:trHeight w:val="547"/>
        </w:trPr>
        <w:tc>
          <w:tcPr>
            <w:tcW w:w="2977" w:type="dxa"/>
            <w:tcBorders>
              <w:top w:val="single" w:sz="4" w:space="0" w:color="000000"/>
              <w:bottom w:val="single" w:sz="4" w:space="0" w:color="000000"/>
              <w:right w:val="single" w:sz="4" w:space="0" w:color="000000"/>
            </w:tcBorders>
          </w:tcPr>
          <w:p w14:paraId="180246CD" w14:textId="77777777" w:rsidR="007C58B9" w:rsidRPr="00141739" w:rsidRDefault="007C58B9" w:rsidP="00F50890">
            <w:pPr>
              <w:pStyle w:val="TableParagraph"/>
              <w:ind w:left="0"/>
              <w:rPr>
                <w:rFonts w:asciiTheme="minorHAnsi" w:hAnsiTheme="minorHAnsi" w:cstheme="minorHAnsi"/>
              </w:rPr>
            </w:pPr>
            <w:r w:rsidRPr="00141739">
              <w:rPr>
                <w:rFonts w:asciiTheme="minorHAnsi" w:hAnsiTheme="minorHAnsi" w:cstheme="minorHAnsi"/>
              </w:rPr>
              <w:t>BCS Membership number:</w:t>
            </w:r>
          </w:p>
          <w:p w14:paraId="2A62D8AD" w14:textId="079DC202" w:rsidR="007C58B9" w:rsidRPr="00141739" w:rsidRDefault="007C58B9" w:rsidP="00E708F3">
            <w:pPr>
              <w:pStyle w:val="Heading3"/>
              <w:spacing w:before="0" w:line="240" w:lineRule="auto"/>
              <w:rPr>
                <w:rFonts w:asciiTheme="minorHAnsi" w:hAnsiTheme="minorHAnsi" w:cstheme="minorHAnsi"/>
                <w:b/>
                <w:sz w:val="22"/>
                <w:szCs w:val="22"/>
              </w:rPr>
            </w:pPr>
          </w:p>
        </w:tc>
        <w:tc>
          <w:tcPr>
            <w:tcW w:w="7371" w:type="dxa"/>
            <w:tcBorders>
              <w:top w:val="single" w:sz="4" w:space="0" w:color="000000"/>
              <w:bottom w:val="single" w:sz="4" w:space="0" w:color="000000"/>
              <w:right w:val="single" w:sz="4" w:space="0" w:color="000000"/>
            </w:tcBorders>
          </w:tcPr>
          <w:p w14:paraId="2D1F3326" w14:textId="77777777" w:rsidR="007C58B9" w:rsidRPr="00141739" w:rsidRDefault="007C58B9" w:rsidP="00F50890">
            <w:pPr>
              <w:pStyle w:val="TableParagraph"/>
              <w:tabs>
                <w:tab w:val="left" w:pos="1534"/>
                <w:tab w:val="left" w:pos="2547"/>
              </w:tabs>
              <w:ind w:left="0"/>
              <w:jc w:val="center"/>
              <w:rPr>
                <w:rFonts w:asciiTheme="minorHAnsi" w:hAnsiTheme="minorHAnsi" w:cstheme="minorHAnsi"/>
              </w:rPr>
            </w:pPr>
          </w:p>
        </w:tc>
      </w:tr>
      <w:tr w:rsidR="00E708F3" w:rsidRPr="00141739" w14:paraId="54D0700A" w14:textId="77777777" w:rsidTr="00E708F3">
        <w:trPr>
          <w:trHeight w:val="696"/>
        </w:trPr>
        <w:tc>
          <w:tcPr>
            <w:tcW w:w="10348" w:type="dxa"/>
            <w:gridSpan w:val="2"/>
            <w:tcBorders>
              <w:top w:val="single" w:sz="4" w:space="0" w:color="000000"/>
              <w:bottom w:val="single" w:sz="4" w:space="0" w:color="000000"/>
              <w:right w:val="single" w:sz="4" w:space="0" w:color="000000"/>
            </w:tcBorders>
          </w:tcPr>
          <w:p w14:paraId="68F6881B" w14:textId="659FEFC9" w:rsidR="00E708F3" w:rsidRPr="00141739" w:rsidRDefault="00E708F3" w:rsidP="00F50890">
            <w:pPr>
              <w:pStyle w:val="TableParagraph"/>
              <w:tabs>
                <w:tab w:val="left" w:pos="1534"/>
                <w:tab w:val="left" w:pos="2547"/>
              </w:tabs>
              <w:ind w:left="0"/>
              <w:jc w:val="center"/>
              <w:rPr>
                <w:rFonts w:asciiTheme="minorHAnsi" w:hAnsiTheme="minorHAnsi" w:cstheme="minorHAnsi"/>
              </w:rPr>
            </w:pPr>
            <w:r w:rsidRPr="00141739">
              <w:rPr>
                <w:rFonts w:asciiTheme="minorHAnsi" w:eastAsia="Calibri" w:hAnsiTheme="minorHAnsi" w:cstheme="minorHAnsi"/>
                <w:b/>
                <w:color w:val="FF0000"/>
                <w:lang w:eastAsia="en-GB" w:bidi="en-GB"/>
              </w:rPr>
              <w:t xml:space="preserve">Please note </w:t>
            </w:r>
            <w:r w:rsidRPr="00141739">
              <w:rPr>
                <w:rFonts w:asciiTheme="minorHAnsi" w:eastAsia="Calibri" w:hAnsiTheme="minorHAnsi" w:cstheme="minorHAnsi"/>
                <w:b/>
                <w:lang w:eastAsia="en-GB" w:bidi="en-GB"/>
              </w:rPr>
              <w:t xml:space="preserve">that applicants </w:t>
            </w:r>
            <w:r w:rsidRPr="00141739">
              <w:rPr>
                <w:rFonts w:asciiTheme="minorHAnsi" w:eastAsia="Calibri" w:hAnsiTheme="minorHAnsi" w:cstheme="minorHAnsi"/>
                <w:b/>
                <w:i/>
                <w:color w:val="FF0000"/>
                <w:lang w:eastAsia="en-GB" w:bidi="en-GB"/>
              </w:rPr>
              <w:t>must</w:t>
            </w:r>
            <w:r w:rsidRPr="00141739">
              <w:rPr>
                <w:rFonts w:asciiTheme="minorHAnsi" w:eastAsia="Calibri" w:hAnsiTheme="minorHAnsi" w:cstheme="minorHAnsi"/>
                <w:b/>
                <w:color w:val="FF0000"/>
                <w:lang w:eastAsia="en-GB" w:bidi="en-GB"/>
              </w:rPr>
              <w:t xml:space="preserve"> </w:t>
            </w:r>
            <w:r w:rsidRPr="00141739">
              <w:rPr>
                <w:rFonts w:asciiTheme="minorHAnsi" w:eastAsia="Calibri" w:hAnsiTheme="minorHAnsi" w:cstheme="minorHAnsi"/>
                <w:b/>
                <w:lang w:eastAsia="en-GB" w:bidi="en-GB"/>
              </w:rPr>
              <w:t>be a fully paid up ordinary member or joint member of the British Cardiovascular Society</w:t>
            </w:r>
          </w:p>
        </w:tc>
      </w:tr>
    </w:tbl>
    <w:p w14:paraId="3F0695FF" w14:textId="1F8C015E" w:rsidR="00F33393" w:rsidRPr="00141739" w:rsidRDefault="00F33393" w:rsidP="00F33393">
      <w:pPr>
        <w:rPr>
          <w:rFonts w:eastAsia="Times New Roman" w:cstheme="minorHAnsi"/>
          <w:sz w:val="22"/>
          <w:szCs w:val="22"/>
        </w:rPr>
      </w:pPr>
    </w:p>
    <w:p w14:paraId="591D4532" w14:textId="3DBFD8A3" w:rsidR="00F33393" w:rsidRPr="00141739" w:rsidRDefault="00F33393" w:rsidP="00F33393">
      <w:pPr>
        <w:rPr>
          <w:rFonts w:eastAsia="Times New Roman" w:cstheme="minorHAnsi"/>
          <w:sz w:val="22"/>
          <w:szCs w:val="22"/>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2"/>
        <w:gridCol w:w="10"/>
      </w:tblGrid>
      <w:tr w:rsidR="009C0870" w:rsidRPr="00141739" w14:paraId="3983E837" w14:textId="77777777" w:rsidTr="00547525">
        <w:trPr>
          <w:gridAfter w:val="1"/>
          <w:wAfter w:w="10" w:type="dxa"/>
          <w:trHeight w:val="608"/>
        </w:trPr>
        <w:tc>
          <w:tcPr>
            <w:tcW w:w="10392" w:type="dxa"/>
            <w:tcBorders>
              <w:bottom w:val="single" w:sz="4" w:space="0" w:color="000000"/>
            </w:tcBorders>
            <w:shd w:val="clear" w:color="auto" w:fill="9CC2E5" w:themeFill="accent5" w:themeFillTint="99"/>
          </w:tcPr>
          <w:p w14:paraId="33435796" w14:textId="77777777" w:rsidR="009C0870" w:rsidRPr="00141739" w:rsidRDefault="009C0870" w:rsidP="00F50890">
            <w:pPr>
              <w:pStyle w:val="TableParagraph"/>
              <w:ind w:left="0"/>
              <w:rPr>
                <w:rFonts w:asciiTheme="minorHAnsi" w:hAnsiTheme="minorHAnsi" w:cstheme="minorHAnsi"/>
                <w:b/>
              </w:rPr>
            </w:pPr>
            <w:r w:rsidRPr="00141739">
              <w:rPr>
                <w:rFonts w:asciiTheme="minorHAnsi" w:hAnsiTheme="minorHAnsi" w:cstheme="minorHAnsi"/>
                <w:b/>
              </w:rPr>
              <w:t>1. Describe your current skills, experience and competencies relevant to the Centennial Ambassadors programme  (max. 300 words)</w:t>
            </w:r>
          </w:p>
        </w:tc>
      </w:tr>
      <w:tr w:rsidR="009C0870" w:rsidRPr="00141739" w14:paraId="46272D0A" w14:textId="77777777" w:rsidTr="00F50890">
        <w:trPr>
          <w:trHeight w:val="3432"/>
        </w:trPr>
        <w:tc>
          <w:tcPr>
            <w:tcW w:w="10402" w:type="dxa"/>
            <w:gridSpan w:val="2"/>
            <w:tcBorders>
              <w:top w:val="single" w:sz="4" w:space="0" w:color="000000"/>
            </w:tcBorders>
          </w:tcPr>
          <w:p w14:paraId="14704DD7" w14:textId="77777777" w:rsidR="009C0870" w:rsidRPr="00141739" w:rsidRDefault="009C0870" w:rsidP="00F50890">
            <w:pPr>
              <w:pStyle w:val="TableParagraph"/>
              <w:ind w:left="0"/>
              <w:rPr>
                <w:rFonts w:asciiTheme="minorHAnsi" w:hAnsiTheme="minorHAnsi" w:cstheme="minorHAnsi"/>
              </w:rPr>
            </w:pPr>
          </w:p>
          <w:p w14:paraId="3366EC00" w14:textId="77777777" w:rsidR="009C0870" w:rsidRPr="00141739" w:rsidRDefault="009C0870" w:rsidP="00F50890">
            <w:pPr>
              <w:pStyle w:val="TableParagraph"/>
              <w:ind w:left="0"/>
              <w:rPr>
                <w:rFonts w:asciiTheme="minorHAnsi" w:hAnsiTheme="minorHAnsi" w:cstheme="minorHAnsi"/>
              </w:rPr>
            </w:pPr>
            <w:r w:rsidRPr="00141739">
              <w:rPr>
                <w:rFonts w:asciiTheme="minorHAnsi" w:hAnsiTheme="minorHAnsi" w:cstheme="minorHAnsi"/>
              </w:rPr>
              <w:t xml:space="preserve"> </w:t>
            </w:r>
          </w:p>
          <w:p w14:paraId="0E788D00" w14:textId="77777777" w:rsidR="009C0870" w:rsidRPr="00141739" w:rsidRDefault="009C0870" w:rsidP="00F50890">
            <w:pPr>
              <w:pStyle w:val="TableParagraph"/>
              <w:ind w:left="0"/>
              <w:rPr>
                <w:rFonts w:asciiTheme="minorHAnsi" w:hAnsiTheme="minorHAnsi" w:cstheme="minorHAnsi"/>
              </w:rPr>
            </w:pPr>
          </w:p>
          <w:p w14:paraId="41C5FA0A" w14:textId="77777777" w:rsidR="009C0870" w:rsidRPr="00141739" w:rsidRDefault="009C0870" w:rsidP="00F50890">
            <w:pPr>
              <w:pStyle w:val="TableParagraph"/>
              <w:ind w:left="0"/>
              <w:rPr>
                <w:rFonts w:asciiTheme="minorHAnsi" w:hAnsiTheme="minorHAnsi" w:cstheme="minorHAnsi"/>
              </w:rPr>
            </w:pPr>
          </w:p>
          <w:p w14:paraId="7E7780A4" w14:textId="77777777" w:rsidR="00FE103C" w:rsidRPr="00141739" w:rsidRDefault="00FE103C" w:rsidP="00F50890">
            <w:pPr>
              <w:pStyle w:val="TableParagraph"/>
              <w:ind w:left="0"/>
              <w:rPr>
                <w:rFonts w:asciiTheme="minorHAnsi" w:hAnsiTheme="minorHAnsi" w:cstheme="minorHAnsi"/>
              </w:rPr>
            </w:pPr>
          </w:p>
          <w:tbl>
            <w:tblPr>
              <w:tblpPr w:leftFromText="180" w:rightFromText="180" w:vertAnchor="text" w:horzAnchor="margin" w:tblpY="2140"/>
              <w:tblW w:w="10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2"/>
            </w:tblGrid>
            <w:tr w:rsidR="009C0870" w:rsidRPr="00141739" w14:paraId="354CDEAF" w14:textId="77777777" w:rsidTr="00547525">
              <w:trPr>
                <w:trHeight w:val="611"/>
              </w:trPr>
              <w:tc>
                <w:tcPr>
                  <w:tcW w:w="10392" w:type="dxa"/>
                  <w:shd w:val="clear" w:color="auto" w:fill="9CC2E5" w:themeFill="accent5" w:themeFillTint="99"/>
                </w:tcPr>
                <w:p w14:paraId="62A028DF" w14:textId="77777777" w:rsidR="009C0870" w:rsidRPr="00141739" w:rsidRDefault="009C0870" w:rsidP="00F50890">
                  <w:pPr>
                    <w:pStyle w:val="TableParagraph"/>
                    <w:ind w:left="0"/>
                    <w:rPr>
                      <w:rFonts w:asciiTheme="minorHAnsi" w:hAnsiTheme="minorHAnsi" w:cstheme="minorHAnsi"/>
                      <w:b/>
                    </w:rPr>
                  </w:pPr>
                  <w:r w:rsidRPr="00141739">
                    <w:rPr>
                      <w:rFonts w:asciiTheme="minorHAnsi" w:hAnsiTheme="minorHAnsi" w:cstheme="minorHAnsi"/>
                      <w:b/>
                    </w:rPr>
                    <w:t>2. Describe your specific learning needs and objectives from this programme (300 words)</w:t>
                  </w:r>
                </w:p>
              </w:tc>
            </w:tr>
            <w:tr w:rsidR="009C0870" w:rsidRPr="00141739" w14:paraId="261C1550" w14:textId="77777777" w:rsidTr="00F50890">
              <w:trPr>
                <w:trHeight w:val="2574"/>
              </w:trPr>
              <w:tc>
                <w:tcPr>
                  <w:tcW w:w="10392" w:type="dxa"/>
                </w:tcPr>
                <w:p w14:paraId="6107BA16" w14:textId="77777777" w:rsidR="009C0870" w:rsidRPr="00141739" w:rsidRDefault="009C0870" w:rsidP="00F50890">
                  <w:pPr>
                    <w:pStyle w:val="TableParagraph"/>
                    <w:ind w:left="0"/>
                    <w:rPr>
                      <w:rFonts w:asciiTheme="minorHAnsi" w:hAnsiTheme="minorHAnsi" w:cstheme="minorHAnsi"/>
                    </w:rPr>
                  </w:pPr>
                </w:p>
                <w:p w14:paraId="007AC805" w14:textId="77777777" w:rsidR="009C0870" w:rsidRPr="00141739" w:rsidRDefault="009C0870" w:rsidP="00F50890">
                  <w:pPr>
                    <w:pStyle w:val="TableParagraph"/>
                    <w:ind w:left="0"/>
                    <w:rPr>
                      <w:rFonts w:asciiTheme="minorHAnsi" w:hAnsiTheme="minorHAnsi" w:cstheme="minorHAnsi"/>
                    </w:rPr>
                  </w:pPr>
                </w:p>
                <w:p w14:paraId="01581C1F" w14:textId="77777777" w:rsidR="009C0870" w:rsidRPr="00141739" w:rsidRDefault="009C0870" w:rsidP="00F50890">
                  <w:pPr>
                    <w:pStyle w:val="TableParagraph"/>
                    <w:ind w:left="0"/>
                    <w:rPr>
                      <w:rFonts w:asciiTheme="minorHAnsi" w:hAnsiTheme="minorHAnsi" w:cstheme="minorHAnsi"/>
                    </w:rPr>
                  </w:pPr>
                </w:p>
                <w:p w14:paraId="2C3B7C80" w14:textId="77777777" w:rsidR="009C0870" w:rsidRPr="00141739" w:rsidRDefault="009C0870" w:rsidP="00F50890">
                  <w:pPr>
                    <w:pStyle w:val="TableParagraph"/>
                    <w:ind w:left="0"/>
                    <w:rPr>
                      <w:rFonts w:asciiTheme="minorHAnsi" w:hAnsiTheme="minorHAnsi" w:cstheme="minorHAnsi"/>
                    </w:rPr>
                  </w:pPr>
                </w:p>
                <w:p w14:paraId="0123F210" w14:textId="77777777" w:rsidR="009C0870" w:rsidRPr="00141739" w:rsidRDefault="009C0870" w:rsidP="00F50890">
                  <w:pPr>
                    <w:pStyle w:val="TableParagraph"/>
                    <w:ind w:left="0"/>
                    <w:rPr>
                      <w:rFonts w:asciiTheme="minorHAnsi" w:hAnsiTheme="minorHAnsi" w:cstheme="minorHAnsi"/>
                    </w:rPr>
                  </w:pPr>
                </w:p>
                <w:p w14:paraId="5B09F371" w14:textId="77777777" w:rsidR="009C0870" w:rsidRPr="00141739" w:rsidRDefault="009C0870" w:rsidP="00F50890">
                  <w:pPr>
                    <w:pStyle w:val="TableParagraph"/>
                    <w:ind w:left="0"/>
                    <w:rPr>
                      <w:rFonts w:asciiTheme="minorHAnsi" w:hAnsiTheme="minorHAnsi" w:cstheme="minorHAnsi"/>
                    </w:rPr>
                  </w:pPr>
                </w:p>
                <w:p w14:paraId="27CD0AE9" w14:textId="77777777" w:rsidR="009C0870" w:rsidRPr="00141739" w:rsidRDefault="009C0870" w:rsidP="00F50890">
                  <w:pPr>
                    <w:pStyle w:val="TableParagraph"/>
                    <w:ind w:left="0"/>
                    <w:rPr>
                      <w:rFonts w:asciiTheme="minorHAnsi" w:hAnsiTheme="minorHAnsi" w:cstheme="minorHAnsi"/>
                    </w:rPr>
                  </w:pPr>
                </w:p>
                <w:p w14:paraId="0028539B" w14:textId="77777777" w:rsidR="009C0870" w:rsidRPr="00141739" w:rsidRDefault="009C0870" w:rsidP="00F50890">
                  <w:pPr>
                    <w:pStyle w:val="TableParagraph"/>
                    <w:ind w:left="0"/>
                    <w:rPr>
                      <w:rFonts w:asciiTheme="minorHAnsi" w:hAnsiTheme="minorHAnsi" w:cstheme="minorHAnsi"/>
                    </w:rPr>
                  </w:pPr>
                </w:p>
              </w:tc>
            </w:tr>
            <w:tr w:rsidR="00E708F3" w:rsidRPr="00141739" w14:paraId="7B6EAF80" w14:textId="77777777" w:rsidTr="00547525">
              <w:trPr>
                <w:trHeight w:val="547"/>
              </w:trPr>
              <w:tc>
                <w:tcPr>
                  <w:tcW w:w="10392" w:type="dxa"/>
                  <w:shd w:val="clear" w:color="auto" w:fill="9CC2E5" w:themeFill="accent5" w:themeFillTint="99"/>
                </w:tcPr>
                <w:p w14:paraId="300FFDC1" w14:textId="4097A54B" w:rsidR="00E708F3" w:rsidRPr="000D47B8" w:rsidRDefault="00E708F3" w:rsidP="00E708F3">
                  <w:pPr>
                    <w:rPr>
                      <w:rFonts w:cstheme="minorHAnsi"/>
                      <w:b/>
                      <w:sz w:val="22"/>
                      <w:szCs w:val="22"/>
                    </w:rPr>
                  </w:pPr>
                  <w:r w:rsidRPr="000D47B8">
                    <w:rPr>
                      <w:rFonts w:cstheme="minorHAnsi"/>
                      <w:b/>
                      <w:sz w:val="22"/>
                      <w:szCs w:val="22"/>
                    </w:rPr>
                    <w:t>3. Describe how you plan to consolidate and implement the knowledge gained for your patients (300 words)</w:t>
                  </w:r>
                </w:p>
                <w:p w14:paraId="3629C4C6" w14:textId="77777777" w:rsidR="00E708F3" w:rsidRPr="00141739" w:rsidRDefault="00E708F3" w:rsidP="00F50890">
                  <w:pPr>
                    <w:pStyle w:val="TableParagraph"/>
                    <w:ind w:left="0"/>
                    <w:rPr>
                      <w:rFonts w:asciiTheme="minorHAnsi" w:hAnsiTheme="minorHAnsi" w:cstheme="minorHAnsi"/>
                    </w:rPr>
                  </w:pPr>
                </w:p>
              </w:tc>
            </w:tr>
            <w:tr w:rsidR="00E708F3" w:rsidRPr="00141739" w14:paraId="5603B88A" w14:textId="77777777" w:rsidTr="00F50890">
              <w:trPr>
                <w:trHeight w:val="2574"/>
              </w:trPr>
              <w:tc>
                <w:tcPr>
                  <w:tcW w:w="10392" w:type="dxa"/>
                </w:tcPr>
                <w:p w14:paraId="6E372E9A" w14:textId="77777777" w:rsidR="00E708F3" w:rsidRPr="00141739" w:rsidRDefault="00E708F3" w:rsidP="00F50890">
                  <w:pPr>
                    <w:pStyle w:val="TableParagraph"/>
                    <w:ind w:left="0"/>
                    <w:rPr>
                      <w:rFonts w:asciiTheme="minorHAnsi" w:hAnsiTheme="minorHAnsi" w:cstheme="minorHAnsi"/>
                    </w:rPr>
                  </w:pPr>
                </w:p>
              </w:tc>
            </w:tr>
            <w:tr w:rsidR="009C0870" w:rsidRPr="00141739" w14:paraId="701D374F" w14:textId="77777777" w:rsidTr="00547525">
              <w:trPr>
                <w:trHeight w:val="609"/>
              </w:trPr>
              <w:tc>
                <w:tcPr>
                  <w:tcW w:w="10392" w:type="dxa"/>
                  <w:tcBorders>
                    <w:top w:val="single" w:sz="4" w:space="0" w:color="000000"/>
                    <w:bottom w:val="single" w:sz="4" w:space="0" w:color="000000"/>
                  </w:tcBorders>
                  <w:shd w:val="clear" w:color="auto" w:fill="9CC2E5" w:themeFill="accent5" w:themeFillTint="99"/>
                </w:tcPr>
                <w:p w14:paraId="1E6A53CA" w14:textId="4D0226D4" w:rsidR="009C0870" w:rsidRPr="00141739" w:rsidRDefault="00E708F3" w:rsidP="00F50890">
                  <w:pPr>
                    <w:pStyle w:val="TableParagraph"/>
                    <w:tabs>
                      <w:tab w:val="left" w:pos="601"/>
                    </w:tabs>
                    <w:ind w:left="0"/>
                    <w:rPr>
                      <w:rFonts w:asciiTheme="minorHAnsi" w:hAnsiTheme="minorHAnsi" w:cstheme="minorHAnsi"/>
                      <w:b/>
                    </w:rPr>
                  </w:pPr>
                  <w:r w:rsidRPr="00141739">
                    <w:rPr>
                      <w:rFonts w:asciiTheme="minorHAnsi" w:hAnsiTheme="minorHAnsi" w:cstheme="minorHAnsi"/>
                      <w:b/>
                    </w:rPr>
                    <w:t xml:space="preserve">4. </w:t>
                  </w:r>
                  <w:r w:rsidR="009C0870" w:rsidRPr="00141739">
                    <w:rPr>
                      <w:rFonts w:asciiTheme="minorHAnsi" w:hAnsiTheme="minorHAnsi" w:cstheme="minorHAnsi"/>
                      <w:b/>
                    </w:rPr>
                    <w:t>Please provide any further information to support your application (300 words)</w:t>
                  </w:r>
                </w:p>
              </w:tc>
            </w:tr>
            <w:tr w:rsidR="009C0870" w:rsidRPr="00141739" w14:paraId="08CA7AEF" w14:textId="77777777" w:rsidTr="00F50890">
              <w:trPr>
                <w:trHeight w:val="2729"/>
              </w:trPr>
              <w:tc>
                <w:tcPr>
                  <w:tcW w:w="10392" w:type="dxa"/>
                  <w:tcBorders>
                    <w:top w:val="single" w:sz="4" w:space="0" w:color="000000"/>
                    <w:bottom w:val="single" w:sz="4" w:space="0" w:color="000000"/>
                  </w:tcBorders>
                </w:tcPr>
                <w:p w14:paraId="2BDFC41E" w14:textId="77777777" w:rsidR="009C0870" w:rsidRPr="00141739" w:rsidRDefault="009C0870" w:rsidP="00F50890">
                  <w:pPr>
                    <w:pStyle w:val="TableParagraph"/>
                    <w:ind w:left="0"/>
                    <w:rPr>
                      <w:rFonts w:asciiTheme="minorHAnsi" w:hAnsiTheme="minorHAnsi" w:cstheme="minorHAnsi"/>
                    </w:rPr>
                  </w:pPr>
                </w:p>
                <w:p w14:paraId="42737476" w14:textId="77777777" w:rsidR="009C0870" w:rsidRPr="00141739" w:rsidRDefault="009C0870" w:rsidP="00F50890">
                  <w:pPr>
                    <w:pStyle w:val="TableParagraph"/>
                    <w:ind w:left="0"/>
                    <w:rPr>
                      <w:rFonts w:asciiTheme="minorHAnsi" w:hAnsiTheme="minorHAnsi" w:cstheme="minorHAnsi"/>
                    </w:rPr>
                  </w:pPr>
                </w:p>
                <w:p w14:paraId="6247AA3B" w14:textId="77777777" w:rsidR="009C0870" w:rsidRPr="00141739" w:rsidRDefault="009C0870" w:rsidP="00F50890">
                  <w:pPr>
                    <w:pStyle w:val="TableParagraph"/>
                    <w:ind w:left="0"/>
                    <w:rPr>
                      <w:rFonts w:asciiTheme="minorHAnsi" w:hAnsiTheme="minorHAnsi" w:cstheme="minorHAnsi"/>
                    </w:rPr>
                  </w:pPr>
                </w:p>
                <w:p w14:paraId="725A91B1" w14:textId="77777777" w:rsidR="009C0870" w:rsidRPr="00141739" w:rsidRDefault="009C0870" w:rsidP="00F50890">
                  <w:pPr>
                    <w:pStyle w:val="TableParagraph"/>
                    <w:ind w:left="0"/>
                    <w:rPr>
                      <w:rFonts w:asciiTheme="minorHAnsi" w:hAnsiTheme="minorHAnsi" w:cstheme="minorHAnsi"/>
                    </w:rPr>
                  </w:pPr>
                </w:p>
                <w:p w14:paraId="17942199" w14:textId="77777777" w:rsidR="009C0870" w:rsidRPr="00141739" w:rsidRDefault="009C0870" w:rsidP="00F50890">
                  <w:pPr>
                    <w:pStyle w:val="TableParagraph"/>
                    <w:ind w:left="0"/>
                    <w:rPr>
                      <w:rFonts w:asciiTheme="minorHAnsi" w:hAnsiTheme="minorHAnsi" w:cstheme="minorHAnsi"/>
                    </w:rPr>
                  </w:pPr>
                </w:p>
                <w:p w14:paraId="28D9AC72" w14:textId="77777777" w:rsidR="009C0870" w:rsidRPr="00141739" w:rsidRDefault="009C0870" w:rsidP="00F50890">
                  <w:pPr>
                    <w:pStyle w:val="TableParagraph"/>
                    <w:ind w:left="0"/>
                    <w:rPr>
                      <w:rFonts w:asciiTheme="minorHAnsi" w:hAnsiTheme="minorHAnsi" w:cstheme="minorHAnsi"/>
                    </w:rPr>
                  </w:pPr>
                </w:p>
                <w:p w14:paraId="41B95E4A" w14:textId="77777777" w:rsidR="009C0870" w:rsidRPr="00141739" w:rsidRDefault="009C0870" w:rsidP="00F50890">
                  <w:pPr>
                    <w:pStyle w:val="TableParagraph"/>
                    <w:ind w:left="0"/>
                    <w:rPr>
                      <w:rFonts w:asciiTheme="minorHAnsi" w:hAnsiTheme="minorHAnsi" w:cstheme="minorHAnsi"/>
                    </w:rPr>
                  </w:pPr>
                </w:p>
                <w:p w14:paraId="7F6324A8" w14:textId="77777777" w:rsidR="009C0870" w:rsidRPr="00141739" w:rsidRDefault="009C0870" w:rsidP="00F50890">
                  <w:pPr>
                    <w:pStyle w:val="TableParagraph"/>
                    <w:ind w:left="0"/>
                    <w:rPr>
                      <w:rFonts w:asciiTheme="minorHAnsi" w:hAnsiTheme="minorHAnsi" w:cstheme="minorHAnsi"/>
                    </w:rPr>
                  </w:pPr>
                </w:p>
                <w:p w14:paraId="198230D4" w14:textId="77777777" w:rsidR="009C0870" w:rsidRPr="00141739" w:rsidRDefault="009C0870" w:rsidP="00F50890">
                  <w:pPr>
                    <w:pStyle w:val="TableParagraph"/>
                    <w:ind w:left="0"/>
                    <w:rPr>
                      <w:rFonts w:asciiTheme="minorHAnsi" w:hAnsiTheme="minorHAnsi" w:cstheme="minorHAnsi"/>
                    </w:rPr>
                  </w:pPr>
                </w:p>
                <w:p w14:paraId="3297E8CB" w14:textId="77777777" w:rsidR="009C0870" w:rsidRPr="00141739" w:rsidRDefault="009C0870" w:rsidP="00F50890">
                  <w:pPr>
                    <w:pStyle w:val="TableParagraph"/>
                    <w:ind w:left="0"/>
                    <w:rPr>
                      <w:rFonts w:asciiTheme="minorHAnsi" w:hAnsiTheme="minorHAnsi" w:cstheme="minorHAnsi"/>
                    </w:rPr>
                  </w:pPr>
                </w:p>
              </w:tc>
            </w:tr>
          </w:tbl>
          <w:p w14:paraId="15D276E0" w14:textId="3862E93F" w:rsidR="009C0870" w:rsidRPr="00141739" w:rsidRDefault="00582F1E" w:rsidP="00582F1E">
            <w:pPr>
              <w:pStyle w:val="TableParagraph"/>
              <w:ind w:left="0"/>
              <w:rPr>
                <w:rFonts w:asciiTheme="minorHAnsi" w:hAnsiTheme="minorHAnsi" w:cstheme="minorHAnsi"/>
                <w:b/>
              </w:rPr>
            </w:pPr>
            <w:r w:rsidRPr="00141739">
              <w:rPr>
                <w:rFonts w:asciiTheme="minorHAnsi" w:hAnsiTheme="minorHAnsi" w:cstheme="minorHAnsi"/>
                <w:b/>
                <w:color w:val="FF0000"/>
              </w:rPr>
              <w:t>Please note</w:t>
            </w:r>
            <w:r w:rsidRPr="00141739">
              <w:rPr>
                <w:rFonts w:asciiTheme="minorHAnsi" w:hAnsiTheme="minorHAnsi" w:cstheme="minorHAnsi"/>
                <w:b/>
              </w:rPr>
              <w:t xml:space="preserve">: obtaining the relevant visas/travel permits for entry into the US can take time and should be considered in advance before applying. It is the responsibility of the applicant to make all necessary travel arrangements and insurance cover for US entry and return to UK. </w:t>
            </w:r>
          </w:p>
        </w:tc>
      </w:tr>
    </w:tbl>
    <w:p w14:paraId="03E6B4DE" w14:textId="77777777" w:rsidR="00F33393" w:rsidRPr="00141739" w:rsidRDefault="00F33393" w:rsidP="00F33393">
      <w:pPr>
        <w:rPr>
          <w:rFonts w:cstheme="minorHAnsi"/>
          <w:sz w:val="22"/>
          <w:szCs w:val="22"/>
        </w:rPr>
      </w:pPr>
    </w:p>
    <w:p w14:paraId="3810F2C0" w14:textId="77777777" w:rsidR="00206012" w:rsidRPr="0009332C" w:rsidRDefault="00206012" w:rsidP="00206012">
      <w:pPr>
        <w:pStyle w:val="BodyText"/>
        <w:ind w:left="0"/>
        <w:rPr>
          <w:rFonts w:cs="Calibri"/>
        </w:rPr>
      </w:pPr>
    </w:p>
    <w:p w14:paraId="7D3D7E7F" w14:textId="6BB76274" w:rsidR="00206012" w:rsidRPr="0009332C" w:rsidRDefault="00206012" w:rsidP="0010203B">
      <w:pPr>
        <w:pStyle w:val="BodyText"/>
        <w:ind w:left="0" w:right="115"/>
        <w:rPr>
          <w:rFonts w:cs="Calibri"/>
        </w:rPr>
      </w:pPr>
      <w:r w:rsidRPr="0009332C">
        <w:rPr>
          <w:rFonts w:cs="Calibri"/>
        </w:rPr>
        <w:t xml:space="preserve">Please save your completed application </w:t>
      </w:r>
      <w:r w:rsidR="0010203B" w:rsidRPr="0009332C">
        <w:rPr>
          <w:rFonts w:cs="Calibri"/>
          <w:b/>
        </w:rPr>
        <w:t xml:space="preserve">as a </w:t>
      </w:r>
      <w:r w:rsidR="0009332C">
        <w:rPr>
          <w:rFonts w:cs="Calibri"/>
          <w:b/>
        </w:rPr>
        <w:t xml:space="preserve">single </w:t>
      </w:r>
      <w:r w:rsidRPr="0009332C">
        <w:rPr>
          <w:rFonts w:cs="Calibri"/>
          <w:b/>
        </w:rPr>
        <w:t>PDF document</w:t>
      </w:r>
      <w:r w:rsidRPr="0009332C">
        <w:rPr>
          <w:rFonts w:cs="Calibri"/>
        </w:rPr>
        <w:t xml:space="preserve"> and send to </w:t>
      </w:r>
      <w:hyperlink r:id="rId10" w:history="1">
        <w:r w:rsidRPr="0009332C">
          <w:rPr>
            <w:rStyle w:val="Hyperlink"/>
            <w:rFonts w:cs="Calibri"/>
          </w:rPr>
          <w:t>executivepa@bcs.com</w:t>
        </w:r>
      </w:hyperlink>
      <w:r w:rsidRPr="0009332C">
        <w:rPr>
          <w:rFonts w:cs="Calibri"/>
        </w:rPr>
        <w:t xml:space="preserve"> </w:t>
      </w:r>
      <w:r w:rsidR="00141739" w:rsidRPr="0009332C">
        <w:rPr>
          <w:rFonts w:cs="Calibri"/>
        </w:rPr>
        <w:t xml:space="preserve">no later than </w:t>
      </w:r>
      <w:r w:rsidR="00FE103C">
        <w:rPr>
          <w:rFonts w:cs="Calibri"/>
        </w:rPr>
        <w:t>23</w:t>
      </w:r>
      <w:r w:rsidR="00FE103C" w:rsidRPr="00FE103C">
        <w:rPr>
          <w:rFonts w:cs="Calibri"/>
          <w:vertAlign w:val="superscript"/>
        </w:rPr>
        <w:t>rd</w:t>
      </w:r>
      <w:r w:rsidR="00FE103C">
        <w:rPr>
          <w:rFonts w:cs="Calibri"/>
        </w:rPr>
        <w:t xml:space="preserve"> </w:t>
      </w:r>
      <w:r w:rsidR="00141739" w:rsidRPr="0009332C">
        <w:rPr>
          <w:rFonts w:cs="Calibri"/>
        </w:rPr>
        <w:t>September 2022</w:t>
      </w:r>
    </w:p>
    <w:p w14:paraId="3B2ACAAB" w14:textId="77777777" w:rsidR="00206012" w:rsidRPr="0009332C" w:rsidRDefault="00206012" w:rsidP="0009332C">
      <w:pPr>
        <w:pStyle w:val="BodyText"/>
        <w:ind w:left="0"/>
        <w:jc w:val="right"/>
        <w:rPr>
          <w:rFonts w:asciiTheme="minorHAnsi" w:hAnsiTheme="minorHAnsi" w:cstheme="minorHAnsi"/>
        </w:rPr>
      </w:pPr>
    </w:p>
    <w:p w14:paraId="73ADD7C3" w14:textId="77777777" w:rsidR="00206012" w:rsidRPr="0009332C" w:rsidRDefault="00206012" w:rsidP="00206012">
      <w:pPr>
        <w:pStyle w:val="BodyText"/>
        <w:ind w:left="0"/>
        <w:rPr>
          <w:rFonts w:asciiTheme="minorHAnsi" w:hAnsiTheme="minorHAnsi" w:cstheme="minorHAnsi"/>
        </w:rPr>
      </w:pPr>
    </w:p>
    <w:p w14:paraId="6F3B4547" w14:textId="57A644E5" w:rsidR="00206012" w:rsidRPr="0009332C" w:rsidRDefault="00206012" w:rsidP="00206012">
      <w:pPr>
        <w:pStyle w:val="BodyText"/>
        <w:ind w:left="0"/>
        <w:rPr>
          <w:rFonts w:asciiTheme="minorHAnsi" w:hAnsiTheme="minorHAnsi" w:cstheme="minorHAnsi"/>
          <w:i/>
        </w:rPr>
      </w:pPr>
      <w:r w:rsidRPr="0009332C">
        <w:rPr>
          <w:rFonts w:asciiTheme="minorHAnsi" w:eastAsia="Times New Roman" w:hAnsiTheme="minorHAnsi" w:cstheme="minorHAnsi"/>
          <w:color w:val="000000" w:themeColor="text1"/>
          <w:spacing w:val="2"/>
          <w:shd w:val="clear" w:color="auto" w:fill="FFFFFF"/>
          <w:lang w:val="de-DE" w:eastAsia="de-DE"/>
        </w:rPr>
        <w:sym w:font="Wingdings" w:char="F06F"/>
      </w:r>
      <w:r w:rsidRPr="0009332C">
        <w:rPr>
          <w:rFonts w:asciiTheme="minorHAnsi" w:eastAsia="Times New Roman" w:hAnsiTheme="minorHAnsi" w:cstheme="minorHAnsi"/>
          <w:i/>
          <w:color w:val="202124"/>
          <w:spacing w:val="3"/>
          <w:shd w:val="clear" w:color="auto" w:fill="FFFFFF"/>
          <w:lang w:val="en-AU" w:eastAsia="de-DE"/>
        </w:rPr>
        <w:t xml:space="preserve"> I </w:t>
      </w:r>
      <w:r w:rsidRPr="0009332C">
        <w:rPr>
          <w:rFonts w:asciiTheme="minorHAnsi" w:hAnsiTheme="minorHAnsi" w:cstheme="minorHAnsi"/>
          <w:i/>
        </w:rPr>
        <w:t>confirm that all of the details above are correct</w:t>
      </w:r>
      <w:r w:rsidR="00FD1489">
        <w:rPr>
          <w:rFonts w:asciiTheme="minorHAnsi" w:hAnsiTheme="minorHAnsi" w:cstheme="minorHAnsi"/>
          <w:i/>
        </w:rPr>
        <w:t xml:space="preserve"> and that I have organisational approval for study leave for the period covered by the </w:t>
      </w:r>
      <w:r w:rsidR="00FD1489" w:rsidRPr="00FD1489">
        <w:rPr>
          <w:rFonts w:asciiTheme="minorHAnsi" w:hAnsiTheme="minorHAnsi" w:cstheme="minorHAnsi"/>
          <w:i/>
        </w:rPr>
        <w:t>Centennial Ambassador Program</w:t>
      </w:r>
      <w:r w:rsidR="00FD1489">
        <w:rPr>
          <w:rFonts w:asciiTheme="minorHAnsi" w:hAnsiTheme="minorHAnsi" w:cstheme="minorHAnsi"/>
          <w:i/>
        </w:rPr>
        <w:t>.</w:t>
      </w:r>
    </w:p>
    <w:p w14:paraId="4FDDB54B" w14:textId="77777777" w:rsidR="00206012" w:rsidRPr="0009332C" w:rsidRDefault="00206012" w:rsidP="00206012">
      <w:pPr>
        <w:pStyle w:val="BodyText"/>
        <w:ind w:left="0"/>
        <w:rPr>
          <w:rFonts w:asciiTheme="minorHAnsi" w:hAnsiTheme="minorHAnsi" w:cstheme="minorHAnsi"/>
          <w:i/>
        </w:rPr>
      </w:pPr>
    </w:p>
    <w:p w14:paraId="0780EBDF" w14:textId="4BFE256E" w:rsidR="00206012" w:rsidRPr="008A49A2" w:rsidRDefault="00206012" w:rsidP="00206012">
      <w:pPr>
        <w:rPr>
          <w:rFonts w:eastAsia="Times New Roman" w:cstheme="minorHAnsi"/>
          <w:i/>
          <w:lang w:eastAsia="de-DE"/>
        </w:rPr>
      </w:pPr>
      <w:r w:rsidRPr="000D47B8">
        <w:rPr>
          <w:rFonts w:eastAsia="Times New Roman" w:cstheme="minorHAnsi"/>
          <w:color w:val="000000" w:themeColor="text1"/>
          <w:spacing w:val="2"/>
          <w:shd w:val="clear" w:color="auto" w:fill="FFFFFF"/>
          <w:lang w:val="de-DE" w:eastAsia="de-DE"/>
        </w:rPr>
        <w:sym w:font="Wingdings" w:char="F06F"/>
      </w:r>
      <w:r w:rsidRPr="000D47B8">
        <w:rPr>
          <w:rFonts w:eastAsia="Times New Roman" w:cstheme="minorHAnsi"/>
          <w:i/>
          <w:color w:val="202124"/>
          <w:spacing w:val="3"/>
          <w:shd w:val="clear" w:color="auto" w:fill="FFFFFF"/>
          <w:lang w:val="en-AU" w:eastAsia="de-DE"/>
        </w:rPr>
        <w:t xml:space="preserve"> </w:t>
      </w:r>
      <w:r w:rsidRPr="000D47B8">
        <w:rPr>
          <w:rFonts w:eastAsia="Times New Roman" w:cstheme="minorHAnsi"/>
          <w:i/>
          <w:lang w:eastAsia="de-DE"/>
        </w:rPr>
        <w:t xml:space="preserve">Should I be awarded a </w:t>
      </w:r>
      <w:r w:rsidR="0009332C">
        <w:rPr>
          <w:rFonts w:eastAsia="Times New Roman" w:cstheme="minorHAnsi"/>
          <w:i/>
          <w:lang w:eastAsia="de-DE"/>
        </w:rPr>
        <w:t xml:space="preserve">place on the </w:t>
      </w:r>
      <w:r w:rsidR="0009332C" w:rsidRPr="0009332C">
        <w:rPr>
          <w:rFonts w:eastAsia="Times New Roman" w:cstheme="minorHAnsi"/>
          <w:i/>
          <w:lang w:eastAsia="de-DE"/>
        </w:rPr>
        <w:t>Centennial Ambassador Program</w:t>
      </w:r>
      <w:r w:rsidRPr="000D47B8">
        <w:rPr>
          <w:rFonts w:eastAsia="Times New Roman" w:cstheme="minorHAnsi"/>
          <w:i/>
          <w:lang w:eastAsia="de-DE"/>
        </w:rPr>
        <w:t xml:space="preserve">, I will send a final </w:t>
      </w:r>
      <w:r w:rsidR="0009332C">
        <w:rPr>
          <w:rFonts w:eastAsia="Times New Roman" w:cstheme="minorHAnsi"/>
          <w:i/>
          <w:lang w:eastAsia="de-DE"/>
        </w:rPr>
        <w:t xml:space="preserve">written </w:t>
      </w:r>
      <w:r w:rsidRPr="000D47B8">
        <w:rPr>
          <w:rFonts w:eastAsia="Times New Roman" w:cstheme="minorHAnsi"/>
          <w:i/>
          <w:lang w:eastAsia="de-DE"/>
        </w:rPr>
        <w:t xml:space="preserve">report to BCS head office not later than one month after the </w:t>
      </w:r>
      <w:r w:rsidR="0009332C">
        <w:rPr>
          <w:rFonts w:eastAsia="Times New Roman" w:cstheme="minorHAnsi"/>
          <w:i/>
          <w:lang w:eastAsia="de-DE"/>
        </w:rPr>
        <w:t>return date</w:t>
      </w:r>
      <w:r w:rsidRPr="000D47B8">
        <w:rPr>
          <w:rFonts w:eastAsia="Times New Roman" w:cstheme="minorHAnsi"/>
          <w:i/>
          <w:lang w:eastAsia="de-DE"/>
        </w:rPr>
        <w:t xml:space="preserve">. </w:t>
      </w:r>
      <w:r w:rsidR="0009332C">
        <w:rPr>
          <w:rFonts w:eastAsia="Times New Roman" w:cstheme="minorHAnsi"/>
          <w:i/>
          <w:lang w:eastAsia="de-DE"/>
        </w:rPr>
        <w:t xml:space="preserve"> This will be a maximum of 600 words outlining the benefits of the </w:t>
      </w:r>
      <w:r w:rsidR="0009332C" w:rsidRPr="0009332C">
        <w:rPr>
          <w:rFonts w:eastAsia="Times New Roman" w:cstheme="minorHAnsi"/>
          <w:i/>
          <w:lang w:eastAsia="de-DE"/>
        </w:rPr>
        <w:t>Centennial Ambassador Program</w:t>
      </w:r>
      <w:r w:rsidR="0009332C">
        <w:rPr>
          <w:rFonts w:eastAsia="Times New Roman" w:cstheme="minorHAnsi"/>
          <w:i/>
          <w:lang w:eastAsia="de-DE"/>
        </w:rPr>
        <w:t xml:space="preserve"> to your training and future cardiology career. </w:t>
      </w:r>
    </w:p>
    <w:p w14:paraId="77E57385" w14:textId="77777777" w:rsidR="00206012" w:rsidRPr="008A49A2" w:rsidRDefault="00206012" w:rsidP="00206012">
      <w:pPr>
        <w:rPr>
          <w:rFonts w:cstheme="minorHAnsi"/>
        </w:rPr>
      </w:pPr>
      <w:r w:rsidRPr="008A49A2">
        <w:rPr>
          <w:rFonts w:eastAsia="Times New Roman" w:cstheme="minorHAnsi"/>
          <w:lang w:eastAsia="de-DE"/>
        </w:rPr>
        <w:t xml:space="preserve"> </w:t>
      </w:r>
    </w:p>
    <w:p w14:paraId="0B168BF3" w14:textId="184B8312" w:rsidR="00206012" w:rsidRPr="008A49A2" w:rsidRDefault="00206012" w:rsidP="00206012">
      <w:pPr>
        <w:jc w:val="both"/>
        <w:rPr>
          <w:rFonts w:eastAsia="Times New Roman" w:cstheme="minorHAnsi"/>
          <w:i/>
          <w:color w:val="202124"/>
          <w:spacing w:val="3"/>
          <w:shd w:val="clear" w:color="auto" w:fill="FFFFFF"/>
          <w:lang w:val="en-AU" w:eastAsia="de-DE"/>
        </w:rPr>
      </w:pPr>
      <w:r w:rsidRPr="000D47B8">
        <w:rPr>
          <w:rFonts w:eastAsia="Times New Roman" w:cstheme="minorHAnsi"/>
          <w:color w:val="000000" w:themeColor="text1"/>
          <w:spacing w:val="2"/>
          <w:shd w:val="clear" w:color="auto" w:fill="FFFFFF"/>
          <w:lang w:val="de-DE" w:eastAsia="de-DE"/>
        </w:rPr>
        <w:sym w:font="Wingdings" w:char="F06F"/>
      </w:r>
      <w:r w:rsidRPr="000D47B8">
        <w:rPr>
          <w:rFonts w:eastAsia="Times New Roman" w:cstheme="minorHAnsi"/>
          <w:color w:val="202124"/>
          <w:spacing w:val="3"/>
          <w:shd w:val="clear" w:color="auto" w:fill="FFFFFF"/>
          <w:lang w:val="en-AU" w:eastAsia="de-DE"/>
        </w:rPr>
        <w:t xml:space="preserve"> </w:t>
      </w:r>
      <w:r w:rsidRPr="000D47B8">
        <w:rPr>
          <w:rFonts w:eastAsia="Times New Roman" w:cstheme="minorHAnsi"/>
          <w:i/>
          <w:color w:val="202124"/>
          <w:spacing w:val="3"/>
          <w:shd w:val="clear" w:color="auto" w:fill="FFFFFF"/>
          <w:lang w:val="en-AU" w:eastAsia="de-DE"/>
        </w:rPr>
        <w:t xml:space="preserve">I agree that BCS may process my personal data in the course of the evaluation of my application and consent to publishing my name as participant of the </w:t>
      </w:r>
      <w:r w:rsidR="0009332C" w:rsidRPr="0009332C">
        <w:rPr>
          <w:rFonts w:eastAsia="Times New Roman" w:cstheme="minorHAnsi"/>
          <w:i/>
          <w:color w:val="202124"/>
          <w:spacing w:val="3"/>
          <w:shd w:val="clear" w:color="auto" w:fill="FFFFFF"/>
          <w:lang w:val="en-AU" w:eastAsia="de-DE"/>
        </w:rPr>
        <w:t>Centennial Ambassador Program</w:t>
      </w:r>
      <w:r w:rsidRPr="000D47B8">
        <w:rPr>
          <w:rFonts w:eastAsia="Times New Roman" w:cstheme="minorHAnsi"/>
          <w:i/>
          <w:color w:val="202124"/>
          <w:spacing w:val="3"/>
          <w:shd w:val="clear" w:color="auto" w:fill="FFFFFF"/>
          <w:lang w:val="en-AU" w:eastAsia="de-DE"/>
        </w:rPr>
        <w:t>, either electronically or in print format.</w:t>
      </w:r>
    </w:p>
    <w:p w14:paraId="7B03928F" w14:textId="77777777" w:rsidR="00206012" w:rsidRPr="008A49A2" w:rsidRDefault="00206012" w:rsidP="00206012">
      <w:pPr>
        <w:jc w:val="both"/>
        <w:rPr>
          <w:rFonts w:eastAsia="Times New Roman" w:cstheme="minorHAnsi"/>
          <w:i/>
          <w:color w:val="202124"/>
          <w:spacing w:val="3"/>
          <w:shd w:val="clear" w:color="auto" w:fill="FFFFFF"/>
          <w:lang w:val="en-AU" w:eastAsia="de-DE"/>
        </w:rPr>
      </w:pPr>
    </w:p>
    <w:p w14:paraId="531A7B5F" w14:textId="77777777" w:rsidR="00206012" w:rsidRPr="0009332C" w:rsidRDefault="00206012" w:rsidP="00206012">
      <w:pPr>
        <w:jc w:val="both"/>
        <w:rPr>
          <w:rFonts w:eastAsia="Times New Roman" w:cstheme="minorHAnsi"/>
          <w:i/>
          <w:color w:val="202124"/>
          <w:spacing w:val="3"/>
          <w:shd w:val="clear" w:color="auto" w:fill="FFFFFF"/>
          <w:lang w:val="en-AU" w:eastAsia="de-DE"/>
        </w:rPr>
      </w:pPr>
      <w:r w:rsidRPr="0009332C">
        <w:rPr>
          <w:rFonts w:eastAsia="Times New Roman" w:cstheme="minorHAnsi"/>
          <w:i/>
          <w:color w:val="202124"/>
          <w:spacing w:val="3"/>
          <w:shd w:val="clear" w:color="auto" w:fill="FFFFFF"/>
          <w:lang w:val="en-AU" w:eastAsia="de-DE"/>
        </w:rPr>
        <w:t>In processing this Application, BCS shall observe and comply with all applicable current and future data privacy and security laws, including without limitation the General Data Protection Regulation (“GDPR”). BCS further represents and warrants that: (i) any personal data processed will only be processed for the review of this Application; (ii) BCS will maintain effective information security measures to protect personal data from unauthorized disclosure or use; (iii) BCS will delete or return all personal data at the applicant’s request and upon termination of the Agreement; and (iv) if the consultants, employees or agents of BCS have access to the personal data under the terms of this Application, BCS will ensure such persons with access to the personal data will keep it confidential.</w:t>
      </w:r>
    </w:p>
    <w:p w14:paraId="39FBDC6E" w14:textId="77777777" w:rsidR="00206012" w:rsidRPr="0009332C" w:rsidRDefault="00206012" w:rsidP="00206012">
      <w:pPr>
        <w:pStyle w:val="BodyText"/>
        <w:ind w:left="0" w:right="6234"/>
        <w:rPr>
          <w:rFonts w:asciiTheme="minorHAnsi" w:hAnsiTheme="minorHAnsi" w:cstheme="minorHAnsi"/>
        </w:rPr>
      </w:pPr>
    </w:p>
    <w:p w14:paraId="0E44378A" w14:textId="77777777" w:rsidR="00206012" w:rsidRPr="0009332C" w:rsidRDefault="00206012" w:rsidP="00206012">
      <w:pPr>
        <w:pStyle w:val="BodyText"/>
        <w:ind w:left="0" w:right="6234"/>
        <w:rPr>
          <w:rFonts w:asciiTheme="minorHAnsi" w:hAnsiTheme="minorHAnsi" w:cstheme="minorHAnsi"/>
        </w:rPr>
      </w:pPr>
    </w:p>
    <w:p w14:paraId="6A1358DC" w14:textId="7FBBF439" w:rsidR="00206012" w:rsidRPr="0009332C" w:rsidRDefault="0084051F" w:rsidP="00206012">
      <w:pPr>
        <w:pStyle w:val="BodyText"/>
        <w:ind w:left="0" w:right="6234"/>
        <w:rPr>
          <w:rFonts w:asciiTheme="minorHAnsi" w:hAnsiTheme="minorHAnsi" w:cstheme="minorHAnsi"/>
          <w:b/>
        </w:rPr>
      </w:pPr>
      <w:r w:rsidRPr="0009332C">
        <w:rPr>
          <w:rFonts w:asciiTheme="minorHAnsi" w:hAnsiTheme="minorHAnsi" w:cstheme="minorHAnsi"/>
          <w:b/>
        </w:rPr>
        <w:t>AUTHORISATION:</w:t>
      </w:r>
    </w:p>
    <w:p w14:paraId="5C25DBBA" w14:textId="77777777" w:rsidR="0084051F" w:rsidRPr="0009332C" w:rsidRDefault="0084051F" w:rsidP="00206012">
      <w:pPr>
        <w:pStyle w:val="BodyText"/>
        <w:ind w:left="0" w:right="6234"/>
        <w:rPr>
          <w:rFonts w:asciiTheme="minorHAnsi" w:hAnsiTheme="minorHAnsi" w:cstheme="minorHAnsi"/>
        </w:rPr>
      </w:pPr>
    </w:p>
    <w:p w14:paraId="050AC0D4" w14:textId="238317CF" w:rsidR="00206012" w:rsidRPr="0009332C" w:rsidRDefault="0084051F" w:rsidP="00206012">
      <w:pPr>
        <w:pStyle w:val="BodyText"/>
        <w:ind w:left="0" w:right="6234"/>
        <w:rPr>
          <w:rFonts w:asciiTheme="minorHAnsi" w:hAnsiTheme="minorHAnsi" w:cstheme="minorHAnsi"/>
        </w:rPr>
      </w:pPr>
      <w:r>
        <w:rPr>
          <w:rFonts w:asciiTheme="minorHAnsi" w:hAnsiTheme="minorHAnsi" w:cstheme="minorHAnsi"/>
        </w:rPr>
        <w:t xml:space="preserve">APPLICANT </w:t>
      </w:r>
      <w:r w:rsidR="00206012" w:rsidRPr="0009332C">
        <w:rPr>
          <w:rFonts w:asciiTheme="minorHAnsi" w:hAnsiTheme="minorHAnsi" w:cstheme="minorHAnsi"/>
        </w:rPr>
        <w:t>NAME:</w:t>
      </w:r>
    </w:p>
    <w:p w14:paraId="08944084" w14:textId="77777777" w:rsidR="00206012" w:rsidRPr="0009332C" w:rsidRDefault="00206012" w:rsidP="00206012">
      <w:pPr>
        <w:pStyle w:val="BodyText"/>
        <w:ind w:left="0"/>
        <w:rPr>
          <w:rFonts w:asciiTheme="minorHAnsi" w:hAnsiTheme="minorHAnsi" w:cstheme="minorHAnsi"/>
        </w:rPr>
      </w:pPr>
    </w:p>
    <w:p w14:paraId="3A7BB49A" w14:textId="77777777" w:rsidR="00206012" w:rsidRPr="0009332C" w:rsidRDefault="00206012" w:rsidP="00206012">
      <w:pPr>
        <w:pStyle w:val="BodyText"/>
        <w:ind w:left="0"/>
        <w:rPr>
          <w:rFonts w:asciiTheme="minorHAnsi" w:hAnsiTheme="minorHAnsi" w:cstheme="minorHAnsi"/>
        </w:rPr>
      </w:pPr>
      <w:r w:rsidRPr="0009332C">
        <w:rPr>
          <w:rFonts w:asciiTheme="minorHAnsi" w:hAnsiTheme="minorHAnsi" w:cstheme="minorHAnsi"/>
        </w:rPr>
        <w:t>SIGNATURE:</w:t>
      </w:r>
    </w:p>
    <w:p w14:paraId="36CC4C6B" w14:textId="77777777" w:rsidR="00206012" w:rsidRPr="0009332C" w:rsidRDefault="00206012" w:rsidP="00206012">
      <w:pPr>
        <w:pStyle w:val="BodyText"/>
        <w:ind w:left="0"/>
        <w:rPr>
          <w:rFonts w:asciiTheme="minorHAnsi" w:hAnsiTheme="minorHAnsi" w:cstheme="minorHAnsi"/>
        </w:rPr>
      </w:pPr>
    </w:p>
    <w:p w14:paraId="569C7AF6" w14:textId="77777777" w:rsidR="00206012" w:rsidRPr="0009332C" w:rsidRDefault="00206012" w:rsidP="00206012">
      <w:pPr>
        <w:pStyle w:val="BodyText"/>
        <w:ind w:left="0"/>
        <w:rPr>
          <w:rFonts w:asciiTheme="minorHAnsi" w:hAnsiTheme="minorHAnsi" w:cstheme="minorHAnsi"/>
        </w:rPr>
      </w:pPr>
      <w:r w:rsidRPr="0009332C">
        <w:rPr>
          <w:rFonts w:asciiTheme="minorHAnsi" w:hAnsiTheme="minorHAnsi" w:cstheme="minorHAnsi"/>
        </w:rPr>
        <w:t>DATE:</w:t>
      </w:r>
    </w:p>
    <w:p w14:paraId="50738C93" w14:textId="77777777" w:rsidR="00547525" w:rsidRPr="00141739" w:rsidRDefault="00547525" w:rsidP="00F33393">
      <w:pPr>
        <w:rPr>
          <w:rFonts w:cstheme="minorHAnsi"/>
          <w:sz w:val="22"/>
          <w:szCs w:val="22"/>
        </w:rPr>
      </w:pPr>
    </w:p>
    <w:p w14:paraId="337C89A8" w14:textId="77777777" w:rsidR="00206012" w:rsidRPr="00141739" w:rsidRDefault="00206012" w:rsidP="00F33393">
      <w:pPr>
        <w:rPr>
          <w:rFonts w:cstheme="minorHAnsi"/>
          <w:sz w:val="22"/>
          <w:szCs w:val="22"/>
        </w:rPr>
      </w:pPr>
    </w:p>
    <w:p w14:paraId="444A95A2" w14:textId="23F00ACE" w:rsidR="00206012" w:rsidRPr="005653AF" w:rsidRDefault="00FD1489" w:rsidP="00F33393">
      <w:pPr>
        <w:rPr>
          <w:rFonts w:cstheme="minorHAnsi"/>
          <w:u w:val="single"/>
        </w:rPr>
      </w:pPr>
      <w:r w:rsidRPr="005653AF">
        <w:rPr>
          <w:rFonts w:cstheme="minorHAnsi"/>
          <w:u w:val="single"/>
        </w:rPr>
        <w:t>ORGANISATION APPROVAL</w:t>
      </w:r>
    </w:p>
    <w:p w14:paraId="419DA512" w14:textId="77777777" w:rsidR="0010203B" w:rsidRPr="00141739" w:rsidRDefault="0010203B" w:rsidP="00F33393">
      <w:pPr>
        <w:rPr>
          <w:rFonts w:cstheme="minorHAnsi"/>
        </w:rPr>
      </w:pPr>
    </w:p>
    <w:p w14:paraId="70A2271E" w14:textId="4ADB3C54" w:rsidR="0010203B" w:rsidRPr="000D47B8" w:rsidRDefault="0010203B" w:rsidP="0010203B">
      <w:pPr>
        <w:rPr>
          <w:rFonts w:eastAsia="Times New Roman" w:cstheme="minorHAnsi"/>
          <w:lang w:eastAsia="de-DE"/>
        </w:rPr>
      </w:pPr>
      <w:r w:rsidRPr="000D47B8">
        <w:rPr>
          <w:rFonts w:eastAsia="Times New Roman" w:cstheme="minorHAnsi"/>
          <w:lang w:eastAsia="de-DE"/>
        </w:rPr>
        <w:t>NAME (CLINICAL DIRECTOR of employer):</w:t>
      </w:r>
    </w:p>
    <w:p w14:paraId="17C3AE4D" w14:textId="77777777" w:rsidR="0010203B" w:rsidRPr="008A49A2" w:rsidRDefault="0010203B" w:rsidP="0010203B">
      <w:pPr>
        <w:rPr>
          <w:rFonts w:eastAsia="Times New Roman" w:cstheme="minorHAnsi"/>
          <w:lang w:eastAsia="de-DE"/>
        </w:rPr>
      </w:pPr>
    </w:p>
    <w:p w14:paraId="490271F3" w14:textId="77777777" w:rsidR="0010203B" w:rsidRPr="008A49A2" w:rsidRDefault="0010203B" w:rsidP="0010203B">
      <w:pPr>
        <w:rPr>
          <w:rFonts w:eastAsia="Times New Roman" w:cstheme="minorHAnsi"/>
          <w:lang w:eastAsia="de-DE"/>
        </w:rPr>
      </w:pPr>
      <w:r w:rsidRPr="008A49A2">
        <w:rPr>
          <w:rFonts w:eastAsia="Times New Roman" w:cstheme="minorHAnsi"/>
          <w:lang w:eastAsia="de-DE"/>
        </w:rPr>
        <w:t>SIGNATURE:</w:t>
      </w:r>
    </w:p>
    <w:p w14:paraId="7DDA5708" w14:textId="77777777" w:rsidR="0010203B" w:rsidRPr="0009332C" w:rsidRDefault="0010203B" w:rsidP="0010203B">
      <w:pPr>
        <w:rPr>
          <w:rFonts w:eastAsia="Times New Roman" w:cstheme="minorHAnsi"/>
          <w:lang w:eastAsia="de-DE"/>
        </w:rPr>
      </w:pPr>
    </w:p>
    <w:p w14:paraId="3C49D35B" w14:textId="77777777" w:rsidR="0010203B" w:rsidRPr="0009332C" w:rsidRDefault="0010203B" w:rsidP="0010203B">
      <w:pPr>
        <w:rPr>
          <w:rFonts w:eastAsia="Times New Roman" w:cstheme="minorHAnsi"/>
          <w:lang w:eastAsia="de-DE"/>
        </w:rPr>
      </w:pPr>
      <w:r w:rsidRPr="0009332C">
        <w:rPr>
          <w:rFonts w:eastAsia="Times New Roman" w:cstheme="minorHAnsi"/>
          <w:lang w:eastAsia="de-DE"/>
        </w:rPr>
        <w:t>DATE:</w:t>
      </w:r>
    </w:p>
    <w:p w14:paraId="773E10DD" w14:textId="77777777" w:rsidR="0010203B" w:rsidRPr="0009332C" w:rsidRDefault="0010203B" w:rsidP="0010203B">
      <w:pPr>
        <w:rPr>
          <w:rFonts w:eastAsia="Times New Roman" w:cstheme="minorHAnsi"/>
          <w:lang w:eastAsia="de-DE"/>
        </w:rPr>
      </w:pPr>
    </w:p>
    <w:p w14:paraId="2319E114" w14:textId="77777777" w:rsidR="0010203B" w:rsidRPr="0009332C" w:rsidRDefault="0010203B" w:rsidP="0010203B">
      <w:pPr>
        <w:rPr>
          <w:rFonts w:eastAsia="Times New Roman" w:cstheme="minorHAnsi"/>
          <w:lang w:eastAsia="de-DE"/>
        </w:rPr>
      </w:pPr>
      <w:r w:rsidRPr="0009332C">
        <w:rPr>
          <w:rFonts w:eastAsia="Times New Roman" w:cstheme="minorHAnsi"/>
          <w:lang w:eastAsia="de-DE"/>
        </w:rPr>
        <w:t xml:space="preserve">ORGANISATION NAME: </w:t>
      </w:r>
    </w:p>
    <w:p w14:paraId="73968611" w14:textId="21F599B6" w:rsidR="00F62CCB" w:rsidRDefault="00F62CCB">
      <w:pPr>
        <w:rPr>
          <w:rFonts w:cstheme="minorHAnsi"/>
        </w:rPr>
      </w:pPr>
      <w:r>
        <w:rPr>
          <w:rFonts w:cstheme="minorHAnsi"/>
        </w:rPr>
        <w:br w:type="page"/>
      </w:r>
    </w:p>
    <w:p w14:paraId="6616B0C2" w14:textId="6DA5585C" w:rsidR="0010203B" w:rsidRDefault="00F62CCB" w:rsidP="00F33393">
      <w:pPr>
        <w:rPr>
          <w:rFonts w:cstheme="minorHAnsi"/>
          <w:b/>
        </w:rPr>
      </w:pPr>
      <w:r w:rsidRPr="00F62CCB">
        <w:rPr>
          <w:rFonts w:cstheme="minorHAnsi"/>
          <w:b/>
        </w:rPr>
        <w:t>Further Information:</w:t>
      </w:r>
    </w:p>
    <w:p w14:paraId="399D810E" w14:textId="77777777" w:rsidR="00F62CCB" w:rsidRDefault="00F62CCB" w:rsidP="00F33393">
      <w:pPr>
        <w:rPr>
          <w:rFonts w:cstheme="minorHAnsi"/>
          <w:b/>
        </w:rPr>
      </w:pPr>
    </w:p>
    <w:p w14:paraId="69D39B64" w14:textId="77777777" w:rsidR="00F62CCB" w:rsidRPr="000D47B8" w:rsidRDefault="00F62CCB" w:rsidP="00F62CCB">
      <w:pPr>
        <w:rPr>
          <w:rFonts w:eastAsia="Times New Roman" w:cstheme="minorHAnsi"/>
          <w:b/>
          <w:sz w:val="22"/>
          <w:szCs w:val="22"/>
        </w:rPr>
      </w:pPr>
      <w:r w:rsidRPr="000D47B8">
        <w:rPr>
          <w:rFonts w:eastAsia="Times New Roman" w:cstheme="minorHAnsi"/>
          <w:b/>
          <w:sz w:val="22"/>
          <w:szCs w:val="22"/>
        </w:rPr>
        <w:t>FLIGHTS</w:t>
      </w:r>
    </w:p>
    <w:p w14:paraId="75FD36B3" w14:textId="77777777" w:rsidR="00F62CCB" w:rsidRPr="000D47B8" w:rsidRDefault="00F62CCB" w:rsidP="00F62CCB">
      <w:pPr>
        <w:rPr>
          <w:rFonts w:eastAsia="Times New Roman" w:cstheme="minorHAnsi"/>
          <w:sz w:val="22"/>
          <w:szCs w:val="22"/>
        </w:rPr>
      </w:pPr>
      <w:r w:rsidRPr="000D47B8">
        <w:rPr>
          <w:rFonts w:eastAsia="Times New Roman" w:cstheme="minorHAnsi"/>
          <w:sz w:val="22"/>
          <w:szCs w:val="22"/>
        </w:rPr>
        <w:t xml:space="preserve">Please plan to fly all the way to Charlottesville, VA on the inbound flight.  Make the departure flight from a Washington, DC area airport.  Note that the connection time from a US gateway airport to the Charlottesville flight should be at least two hours.  Incoming members must clear customs and immigration at gateway airport.  First departure to the UK would be a later evening flight on November 20 (after 8pm).  Note that travel time to Dulles airport is one hour and the suggested time to arrive for international flights is three hours prior to departure.  </w:t>
      </w:r>
    </w:p>
    <w:p w14:paraId="0E285609" w14:textId="77777777" w:rsidR="00F62CCB" w:rsidRPr="000D47B8" w:rsidRDefault="00F62CCB" w:rsidP="00F62CCB">
      <w:pPr>
        <w:rPr>
          <w:rFonts w:eastAsia="Times New Roman" w:cstheme="minorHAnsi"/>
          <w:sz w:val="22"/>
          <w:szCs w:val="22"/>
        </w:rPr>
      </w:pPr>
    </w:p>
    <w:p w14:paraId="3C79450D" w14:textId="77777777" w:rsidR="00F62CCB" w:rsidRPr="000D47B8" w:rsidRDefault="00F62CCB" w:rsidP="00F62CCB">
      <w:pPr>
        <w:rPr>
          <w:rFonts w:eastAsia="Times New Roman" w:cstheme="minorHAnsi"/>
          <w:sz w:val="22"/>
          <w:szCs w:val="22"/>
        </w:rPr>
      </w:pPr>
      <w:r w:rsidRPr="000D47B8">
        <w:rPr>
          <w:rFonts w:eastAsia="Times New Roman" w:cstheme="minorHAnsi"/>
          <w:sz w:val="22"/>
          <w:szCs w:val="22"/>
        </w:rPr>
        <w:t>November 18 onwards is a very busy time in US airports due to the Thanksgiving holiday.  If the BCS members want to extend their stay (at their own expense) for leisure activities, it is highly recommended not to travel on any mode of transportation (car, train, airplane) on November 23</w:t>
      </w:r>
      <w:r w:rsidRPr="000D47B8">
        <w:rPr>
          <w:rFonts w:eastAsia="Times New Roman" w:cstheme="minorHAnsi"/>
          <w:sz w:val="22"/>
          <w:szCs w:val="22"/>
          <w:vertAlign w:val="superscript"/>
        </w:rPr>
        <w:t>rd</w:t>
      </w:r>
      <w:r w:rsidRPr="000D47B8">
        <w:rPr>
          <w:rFonts w:eastAsia="Times New Roman" w:cstheme="minorHAnsi"/>
          <w:sz w:val="22"/>
          <w:szCs w:val="22"/>
        </w:rPr>
        <w:t xml:space="preserve"> or 27</w:t>
      </w:r>
      <w:r w:rsidRPr="000D47B8">
        <w:rPr>
          <w:rFonts w:eastAsia="Times New Roman" w:cstheme="minorHAnsi"/>
          <w:sz w:val="22"/>
          <w:szCs w:val="22"/>
          <w:vertAlign w:val="superscript"/>
        </w:rPr>
        <w:t>th</w:t>
      </w:r>
      <w:r w:rsidRPr="000D47B8">
        <w:rPr>
          <w:rFonts w:eastAsia="Times New Roman" w:cstheme="minorHAnsi"/>
          <w:sz w:val="22"/>
          <w:szCs w:val="22"/>
        </w:rPr>
        <w:t>.  These are the busiest days of the year for all US roads, train routes, and airports.</w:t>
      </w:r>
    </w:p>
    <w:p w14:paraId="135ADCE4" w14:textId="77777777" w:rsidR="00F62CCB" w:rsidRPr="000D47B8" w:rsidRDefault="00F62CCB" w:rsidP="00F62CCB">
      <w:pPr>
        <w:rPr>
          <w:rFonts w:eastAsia="Times New Roman" w:cstheme="minorHAnsi"/>
          <w:sz w:val="22"/>
          <w:szCs w:val="22"/>
        </w:rPr>
      </w:pPr>
    </w:p>
    <w:p w14:paraId="1FD8D027" w14:textId="77777777" w:rsidR="00F62CCB" w:rsidRPr="000D47B8" w:rsidRDefault="00F62CCB" w:rsidP="00F62CCB">
      <w:pPr>
        <w:rPr>
          <w:rFonts w:eastAsia="Times New Roman" w:cstheme="minorHAnsi"/>
          <w:b/>
          <w:sz w:val="22"/>
          <w:szCs w:val="22"/>
        </w:rPr>
      </w:pPr>
      <w:r w:rsidRPr="000D47B8">
        <w:rPr>
          <w:rFonts w:eastAsia="Times New Roman" w:cstheme="minorHAnsi"/>
          <w:b/>
          <w:sz w:val="22"/>
          <w:szCs w:val="22"/>
        </w:rPr>
        <w:t>LODGING</w:t>
      </w:r>
    </w:p>
    <w:p w14:paraId="5BB619EB" w14:textId="77777777" w:rsidR="00F62CCB" w:rsidRPr="000D47B8" w:rsidRDefault="00F62CCB" w:rsidP="00F62CCB">
      <w:pPr>
        <w:rPr>
          <w:rFonts w:eastAsia="Times New Roman" w:cstheme="minorHAnsi"/>
          <w:sz w:val="22"/>
          <w:szCs w:val="22"/>
        </w:rPr>
      </w:pPr>
      <w:r w:rsidRPr="000D47B8">
        <w:rPr>
          <w:rFonts w:eastAsia="Times New Roman" w:cstheme="minorHAnsi"/>
          <w:sz w:val="22"/>
          <w:szCs w:val="22"/>
        </w:rPr>
        <w:t>Lodging in Charlottesville will be at a private residence; in Washington, DC lodging will be at the Marriott Georgetown.</w:t>
      </w:r>
    </w:p>
    <w:p w14:paraId="740D3D96" w14:textId="77777777" w:rsidR="00F62CCB" w:rsidRPr="000D47B8" w:rsidRDefault="00F62CCB" w:rsidP="00F62CCB">
      <w:pPr>
        <w:rPr>
          <w:rFonts w:eastAsia="Times New Roman" w:cstheme="minorHAnsi"/>
          <w:sz w:val="22"/>
          <w:szCs w:val="22"/>
        </w:rPr>
      </w:pPr>
    </w:p>
    <w:p w14:paraId="3B008EF1" w14:textId="77777777" w:rsidR="00F62CCB" w:rsidRPr="000D47B8" w:rsidRDefault="00F62CCB" w:rsidP="00F62CCB">
      <w:pPr>
        <w:rPr>
          <w:rFonts w:eastAsia="Times New Roman" w:cstheme="minorHAnsi"/>
          <w:b/>
          <w:sz w:val="22"/>
          <w:szCs w:val="22"/>
        </w:rPr>
      </w:pPr>
      <w:r w:rsidRPr="000D47B8">
        <w:rPr>
          <w:rFonts w:eastAsia="Times New Roman" w:cstheme="minorHAnsi"/>
          <w:b/>
          <w:sz w:val="22"/>
          <w:szCs w:val="22"/>
        </w:rPr>
        <w:t>LOCAL TRAVEL</w:t>
      </w:r>
    </w:p>
    <w:p w14:paraId="1F787950" w14:textId="77777777" w:rsidR="00F62CCB" w:rsidRPr="000D47B8" w:rsidRDefault="00F62CCB" w:rsidP="00F62CCB">
      <w:pPr>
        <w:rPr>
          <w:rFonts w:eastAsia="Times New Roman" w:cstheme="minorHAnsi"/>
          <w:sz w:val="22"/>
          <w:szCs w:val="22"/>
        </w:rPr>
      </w:pPr>
      <w:r w:rsidRPr="000D47B8">
        <w:rPr>
          <w:rFonts w:eastAsia="Times New Roman" w:cstheme="minorHAnsi"/>
          <w:sz w:val="22"/>
          <w:szCs w:val="22"/>
        </w:rPr>
        <w:t>VCACC members will arrange, where needed, to have car pick-ups from lodging to hospitals.</w:t>
      </w:r>
    </w:p>
    <w:p w14:paraId="6BD2A9A8" w14:textId="77777777" w:rsidR="00F62CCB" w:rsidRPr="000D47B8" w:rsidRDefault="00F62CCB" w:rsidP="00F62CCB">
      <w:pPr>
        <w:rPr>
          <w:rFonts w:eastAsia="Times New Roman" w:cstheme="minorHAnsi"/>
          <w:sz w:val="22"/>
          <w:szCs w:val="22"/>
        </w:rPr>
      </w:pPr>
    </w:p>
    <w:p w14:paraId="0BC389B2" w14:textId="77777777" w:rsidR="00F62CCB" w:rsidRPr="000D47B8" w:rsidRDefault="00F62CCB" w:rsidP="00F62CCB">
      <w:pPr>
        <w:rPr>
          <w:rFonts w:eastAsia="Times New Roman" w:cstheme="minorHAnsi"/>
          <w:b/>
          <w:sz w:val="22"/>
          <w:szCs w:val="22"/>
        </w:rPr>
      </w:pPr>
      <w:r w:rsidRPr="000D47B8">
        <w:rPr>
          <w:rFonts w:eastAsia="Times New Roman" w:cstheme="minorHAnsi"/>
          <w:b/>
          <w:sz w:val="22"/>
          <w:szCs w:val="22"/>
        </w:rPr>
        <w:t>REIMBURSMENT</w:t>
      </w:r>
    </w:p>
    <w:p w14:paraId="67862849" w14:textId="77777777" w:rsidR="00F62CCB" w:rsidRPr="000D47B8" w:rsidRDefault="00F62CCB" w:rsidP="00F62CCB">
      <w:pPr>
        <w:rPr>
          <w:rFonts w:eastAsia="Times New Roman" w:cstheme="minorHAnsi"/>
          <w:sz w:val="22"/>
          <w:szCs w:val="22"/>
        </w:rPr>
      </w:pPr>
      <w:r w:rsidRPr="000D47B8">
        <w:rPr>
          <w:rFonts w:eastAsia="Times New Roman" w:cstheme="minorHAnsi"/>
          <w:sz w:val="22"/>
          <w:szCs w:val="22"/>
        </w:rPr>
        <w:t>Flights in coach/economy and related travel costs (parking, train) will be reimbursed by VCACC.  VCACC will make the hotel arrangements in Washington, DC at the headquarters hotel, room and tax will be put on the master account for the nights of November 16 - 20.  VCACC will also register members for the MACCS conference.  Meals and incidentals are not included, however, VCACC members will be arranging to host BCS members for many meals.</w:t>
      </w:r>
    </w:p>
    <w:p w14:paraId="6A6CC522" w14:textId="77777777" w:rsidR="00F62CCB" w:rsidRPr="00F62CCB" w:rsidRDefault="00F62CCB" w:rsidP="00F33393">
      <w:pPr>
        <w:rPr>
          <w:rFonts w:cstheme="minorHAnsi"/>
          <w:b/>
        </w:rPr>
      </w:pPr>
    </w:p>
    <w:p w14:paraId="0F87F3EC" w14:textId="77777777" w:rsidR="00F62CCB" w:rsidRDefault="00F62CCB" w:rsidP="00F33393">
      <w:pPr>
        <w:rPr>
          <w:rFonts w:cstheme="minorHAnsi"/>
        </w:rPr>
      </w:pPr>
    </w:p>
    <w:p w14:paraId="7B3BA107" w14:textId="77777777" w:rsidR="00F62CCB" w:rsidRPr="00141739" w:rsidRDefault="00F62CCB" w:rsidP="00F33393">
      <w:pPr>
        <w:rPr>
          <w:rFonts w:cstheme="minorHAnsi"/>
        </w:rPr>
      </w:pPr>
    </w:p>
    <w:sectPr w:rsidR="00F62CCB" w:rsidRPr="00141739" w:rsidSect="00F62CCB">
      <w:footerReference w:type="default" r:id="rId11"/>
      <w:pgSz w:w="12240" w:h="15840"/>
      <w:pgMar w:top="1077" w:right="1077" w:bottom="851" w:left="107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1023" w16cex:dateUtc="2022-08-3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04B40" w16cid:durableId="26BA10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24B4" w14:textId="77777777" w:rsidR="00BA477E" w:rsidRDefault="00BA477E" w:rsidP="008C16C1">
      <w:r>
        <w:separator/>
      </w:r>
    </w:p>
  </w:endnote>
  <w:endnote w:type="continuationSeparator" w:id="0">
    <w:p w14:paraId="2330F398" w14:textId="77777777" w:rsidR="00BA477E" w:rsidRDefault="00BA477E" w:rsidP="008C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286855"/>
      <w:docPartObj>
        <w:docPartGallery w:val="Page Numbers (Bottom of Page)"/>
        <w:docPartUnique/>
      </w:docPartObj>
    </w:sdtPr>
    <w:sdtEndPr/>
    <w:sdtContent>
      <w:sdt>
        <w:sdtPr>
          <w:id w:val="-1769616900"/>
          <w:docPartObj>
            <w:docPartGallery w:val="Page Numbers (Top of Page)"/>
            <w:docPartUnique/>
          </w:docPartObj>
        </w:sdtPr>
        <w:sdtEndPr/>
        <w:sdtContent>
          <w:p w14:paraId="1626A9DA" w14:textId="3C1FF5E2" w:rsidR="00F62CCB" w:rsidRDefault="00F62CCB">
            <w:pPr>
              <w:pStyle w:val="Footer"/>
              <w:jc w:val="right"/>
            </w:pPr>
            <w:r w:rsidRPr="00F62CCB">
              <w:rPr>
                <w:sz w:val="20"/>
                <w:szCs w:val="20"/>
              </w:rPr>
              <w:t xml:space="preserve">Page </w:t>
            </w:r>
            <w:r w:rsidRPr="00F62CCB">
              <w:rPr>
                <w:b/>
                <w:bCs/>
                <w:sz w:val="20"/>
                <w:szCs w:val="20"/>
              </w:rPr>
              <w:fldChar w:fldCharType="begin"/>
            </w:r>
            <w:r w:rsidRPr="00F62CCB">
              <w:rPr>
                <w:b/>
                <w:bCs/>
                <w:sz w:val="20"/>
                <w:szCs w:val="20"/>
              </w:rPr>
              <w:instrText xml:space="preserve"> PAGE </w:instrText>
            </w:r>
            <w:r w:rsidRPr="00F62CCB">
              <w:rPr>
                <w:b/>
                <w:bCs/>
                <w:sz w:val="20"/>
                <w:szCs w:val="20"/>
              </w:rPr>
              <w:fldChar w:fldCharType="separate"/>
            </w:r>
            <w:r w:rsidR="00FE103C">
              <w:rPr>
                <w:b/>
                <w:bCs/>
                <w:noProof/>
                <w:sz w:val="20"/>
                <w:szCs w:val="20"/>
              </w:rPr>
              <w:t>1</w:t>
            </w:r>
            <w:r w:rsidRPr="00F62CCB">
              <w:rPr>
                <w:b/>
                <w:bCs/>
                <w:sz w:val="20"/>
                <w:szCs w:val="20"/>
              </w:rPr>
              <w:fldChar w:fldCharType="end"/>
            </w:r>
            <w:r w:rsidRPr="00F62CCB">
              <w:rPr>
                <w:sz w:val="20"/>
                <w:szCs w:val="20"/>
              </w:rPr>
              <w:t xml:space="preserve"> of </w:t>
            </w:r>
            <w:r w:rsidRPr="00F62CCB">
              <w:rPr>
                <w:b/>
                <w:bCs/>
                <w:sz w:val="20"/>
                <w:szCs w:val="20"/>
              </w:rPr>
              <w:fldChar w:fldCharType="begin"/>
            </w:r>
            <w:r w:rsidRPr="00F62CCB">
              <w:rPr>
                <w:b/>
                <w:bCs/>
                <w:sz w:val="20"/>
                <w:szCs w:val="20"/>
              </w:rPr>
              <w:instrText xml:space="preserve"> NUMPAGES  </w:instrText>
            </w:r>
            <w:r w:rsidRPr="00F62CCB">
              <w:rPr>
                <w:b/>
                <w:bCs/>
                <w:sz w:val="20"/>
                <w:szCs w:val="20"/>
              </w:rPr>
              <w:fldChar w:fldCharType="separate"/>
            </w:r>
            <w:r w:rsidR="00FE103C">
              <w:rPr>
                <w:b/>
                <w:bCs/>
                <w:noProof/>
                <w:sz w:val="20"/>
                <w:szCs w:val="20"/>
              </w:rPr>
              <w:t>5</w:t>
            </w:r>
            <w:r w:rsidRPr="00F62CCB">
              <w:rPr>
                <w:b/>
                <w:bCs/>
                <w:sz w:val="20"/>
                <w:szCs w:val="20"/>
              </w:rPr>
              <w:fldChar w:fldCharType="end"/>
            </w:r>
          </w:p>
        </w:sdtContent>
      </w:sdt>
    </w:sdtContent>
  </w:sdt>
  <w:p w14:paraId="1335DDFD" w14:textId="77777777" w:rsidR="008C16C1" w:rsidRDefault="008C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52965" w14:textId="77777777" w:rsidR="00BA477E" w:rsidRDefault="00BA477E" w:rsidP="008C16C1">
      <w:r>
        <w:separator/>
      </w:r>
    </w:p>
  </w:footnote>
  <w:footnote w:type="continuationSeparator" w:id="0">
    <w:p w14:paraId="1F398CB8" w14:textId="77777777" w:rsidR="00BA477E" w:rsidRDefault="00BA477E" w:rsidP="008C1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36D25"/>
    <w:multiLevelType w:val="multilevel"/>
    <w:tmpl w:val="E96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211B9D"/>
    <w:multiLevelType w:val="multilevel"/>
    <w:tmpl w:val="26C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28"/>
    <w:rsid w:val="00014D66"/>
    <w:rsid w:val="00052C60"/>
    <w:rsid w:val="0009332C"/>
    <w:rsid w:val="000A6013"/>
    <w:rsid w:val="000B4FB1"/>
    <w:rsid w:val="000D47B8"/>
    <w:rsid w:val="0010203B"/>
    <w:rsid w:val="00124DCD"/>
    <w:rsid w:val="00141739"/>
    <w:rsid w:val="00150F0B"/>
    <w:rsid w:val="001646FA"/>
    <w:rsid w:val="00206012"/>
    <w:rsid w:val="00216E4B"/>
    <w:rsid w:val="00217838"/>
    <w:rsid w:val="00264548"/>
    <w:rsid w:val="0026786C"/>
    <w:rsid w:val="00276C9B"/>
    <w:rsid w:val="00302483"/>
    <w:rsid w:val="003E64C8"/>
    <w:rsid w:val="0049745D"/>
    <w:rsid w:val="004D4071"/>
    <w:rsid w:val="004D5102"/>
    <w:rsid w:val="00547525"/>
    <w:rsid w:val="005653AF"/>
    <w:rsid w:val="00582F1E"/>
    <w:rsid w:val="005B5C2F"/>
    <w:rsid w:val="005C621F"/>
    <w:rsid w:val="0061347C"/>
    <w:rsid w:val="00614628"/>
    <w:rsid w:val="00617875"/>
    <w:rsid w:val="00680735"/>
    <w:rsid w:val="00705B6D"/>
    <w:rsid w:val="00707C51"/>
    <w:rsid w:val="00735B40"/>
    <w:rsid w:val="007C58B9"/>
    <w:rsid w:val="007E44F2"/>
    <w:rsid w:val="0084051F"/>
    <w:rsid w:val="008A49A2"/>
    <w:rsid w:val="008C16C1"/>
    <w:rsid w:val="008D4B9C"/>
    <w:rsid w:val="00904316"/>
    <w:rsid w:val="00956A36"/>
    <w:rsid w:val="009B2EA1"/>
    <w:rsid w:val="009C0870"/>
    <w:rsid w:val="00A14B00"/>
    <w:rsid w:val="00A63321"/>
    <w:rsid w:val="00A82113"/>
    <w:rsid w:val="00A976ED"/>
    <w:rsid w:val="00B1436E"/>
    <w:rsid w:val="00B47B61"/>
    <w:rsid w:val="00B87C2A"/>
    <w:rsid w:val="00BA477E"/>
    <w:rsid w:val="00C84DE0"/>
    <w:rsid w:val="00C856EA"/>
    <w:rsid w:val="00D96C0F"/>
    <w:rsid w:val="00E14F41"/>
    <w:rsid w:val="00E304D0"/>
    <w:rsid w:val="00E375DB"/>
    <w:rsid w:val="00E708F3"/>
    <w:rsid w:val="00E865A2"/>
    <w:rsid w:val="00EC1A82"/>
    <w:rsid w:val="00ED3E2D"/>
    <w:rsid w:val="00F1728C"/>
    <w:rsid w:val="00F33393"/>
    <w:rsid w:val="00F624F2"/>
    <w:rsid w:val="00F62CCB"/>
    <w:rsid w:val="00F71658"/>
    <w:rsid w:val="00FD1489"/>
    <w:rsid w:val="00FE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A619"/>
  <w15:chartTrackingRefBased/>
  <w15:docId w15:val="{1EA99DCC-FBD0-7A47-88DF-4EF8049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C58B9"/>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6C1"/>
    <w:pPr>
      <w:tabs>
        <w:tab w:val="center" w:pos="4680"/>
        <w:tab w:val="right" w:pos="9360"/>
      </w:tabs>
    </w:pPr>
  </w:style>
  <w:style w:type="character" w:customStyle="1" w:styleId="HeaderChar">
    <w:name w:val="Header Char"/>
    <w:basedOn w:val="DefaultParagraphFont"/>
    <w:link w:val="Header"/>
    <w:uiPriority w:val="99"/>
    <w:rsid w:val="008C16C1"/>
  </w:style>
  <w:style w:type="paragraph" w:styleId="Footer">
    <w:name w:val="footer"/>
    <w:basedOn w:val="Normal"/>
    <w:link w:val="FooterChar"/>
    <w:uiPriority w:val="99"/>
    <w:unhideWhenUsed/>
    <w:rsid w:val="008C16C1"/>
    <w:pPr>
      <w:tabs>
        <w:tab w:val="center" w:pos="4680"/>
        <w:tab w:val="right" w:pos="9360"/>
      </w:tabs>
    </w:pPr>
  </w:style>
  <w:style w:type="character" w:customStyle="1" w:styleId="FooterChar">
    <w:name w:val="Footer Char"/>
    <w:basedOn w:val="DefaultParagraphFont"/>
    <w:link w:val="Footer"/>
    <w:uiPriority w:val="99"/>
    <w:rsid w:val="008C16C1"/>
  </w:style>
  <w:style w:type="character" w:styleId="CommentReference">
    <w:name w:val="annotation reference"/>
    <w:basedOn w:val="DefaultParagraphFont"/>
    <w:uiPriority w:val="99"/>
    <w:semiHidden/>
    <w:unhideWhenUsed/>
    <w:rsid w:val="007C58B9"/>
    <w:rPr>
      <w:sz w:val="16"/>
      <w:szCs w:val="16"/>
    </w:rPr>
  </w:style>
  <w:style w:type="paragraph" w:styleId="CommentText">
    <w:name w:val="annotation text"/>
    <w:basedOn w:val="Normal"/>
    <w:link w:val="CommentTextChar"/>
    <w:uiPriority w:val="99"/>
    <w:unhideWhenUsed/>
    <w:rsid w:val="007C58B9"/>
    <w:rPr>
      <w:sz w:val="20"/>
      <w:szCs w:val="20"/>
    </w:rPr>
  </w:style>
  <w:style w:type="character" w:customStyle="1" w:styleId="CommentTextChar">
    <w:name w:val="Comment Text Char"/>
    <w:basedOn w:val="DefaultParagraphFont"/>
    <w:link w:val="CommentText"/>
    <w:uiPriority w:val="99"/>
    <w:rsid w:val="007C58B9"/>
    <w:rPr>
      <w:sz w:val="20"/>
      <w:szCs w:val="20"/>
    </w:rPr>
  </w:style>
  <w:style w:type="paragraph" w:styleId="CommentSubject">
    <w:name w:val="annotation subject"/>
    <w:basedOn w:val="CommentText"/>
    <w:next w:val="CommentText"/>
    <w:link w:val="CommentSubjectChar"/>
    <w:uiPriority w:val="99"/>
    <w:semiHidden/>
    <w:unhideWhenUsed/>
    <w:rsid w:val="007C58B9"/>
    <w:rPr>
      <w:b/>
      <w:bCs/>
    </w:rPr>
  </w:style>
  <w:style w:type="character" w:customStyle="1" w:styleId="CommentSubjectChar">
    <w:name w:val="Comment Subject Char"/>
    <w:basedOn w:val="CommentTextChar"/>
    <w:link w:val="CommentSubject"/>
    <w:uiPriority w:val="99"/>
    <w:semiHidden/>
    <w:rsid w:val="007C58B9"/>
    <w:rPr>
      <w:b/>
      <w:bCs/>
      <w:sz w:val="20"/>
      <w:szCs w:val="20"/>
    </w:rPr>
  </w:style>
  <w:style w:type="paragraph" w:styleId="BalloonText">
    <w:name w:val="Balloon Text"/>
    <w:basedOn w:val="Normal"/>
    <w:link w:val="BalloonTextChar"/>
    <w:uiPriority w:val="99"/>
    <w:semiHidden/>
    <w:unhideWhenUsed/>
    <w:rsid w:val="007C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B9"/>
    <w:rPr>
      <w:rFonts w:ascii="Segoe UI" w:hAnsi="Segoe UI" w:cs="Segoe UI"/>
      <w:sz w:val="18"/>
      <w:szCs w:val="18"/>
    </w:rPr>
  </w:style>
  <w:style w:type="character" w:customStyle="1" w:styleId="Heading3Char">
    <w:name w:val="Heading 3 Char"/>
    <w:basedOn w:val="DefaultParagraphFont"/>
    <w:link w:val="Heading3"/>
    <w:uiPriority w:val="9"/>
    <w:rsid w:val="007C58B9"/>
    <w:rPr>
      <w:rFonts w:asciiTheme="majorHAnsi" w:eastAsiaTheme="majorEastAsia" w:hAnsiTheme="majorHAnsi" w:cstheme="majorBidi"/>
      <w:color w:val="1F3763" w:themeColor="accent1" w:themeShade="7F"/>
      <w:lang w:val="en-GB"/>
    </w:rPr>
  </w:style>
  <w:style w:type="paragraph" w:customStyle="1" w:styleId="TableParagraph">
    <w:name w:val="Table Paragraph"/>
    <w:basedOn w:val="Normal"/>
    <w:uiPriority w:val="1"/>
    <w:qFormat/>
    <w:rsid w:val="007C58B9"/>
    <w:pPr>
      <w:widowControl w:val="0"/>
      <w:autoSpaceDE w:val="0"/>
      <w:autoSpaceDN w:val="0"/>
      <w:ind w:left="107"/>
    </w:pPr>
    <w:rPr>
      <w:rFonts w:ascii="Arial" w:eastAsia="Arial" w:hAnsi="Arial" w:cs="Arial"/>
      <w:sz w:val="22"/>
      <w:szCs w:val="22"/>
    </w:rPr>
  </w:style>
  <w:style w:type="character" w:styleId="Hyperlink">
    <w:name w:val="Hyperlink"/>
    <w:basedOn w:val="DefaultParagraphFont"/>
    <w:uiPriority w:val="99"/>
    <w:unhideWhenUsed/>
    <w:rsid w:val="00206012"/>
    <w:rPr>
      <w:color w:val="0563C1"/>
      <w:u w:val="single"/>
    </w:rPr>
  </w:style>
  <w:style w:type="paragraph" w:styleId="BodyText">
    <w:name w:val="Body Text"/>
    <w:basedOn w:val="Normal"/>
    <w:link w:val="BodyTextChar"/>
    <w:uiPriority w:val="1"/>
    <w:qFormat/>
    <w:rsid w:val="00206012"/>
    <w:pPr>
      <w:widowControl w:val="0"/>
      <w:ind w:left="100"/>
    </w:pPr>
    <w:rPr>
      <w:rFonts w:ascii="Calibri" w:eastAsia="Calibri" w:hAnsi="Calibri"/>
      <w:lang w:val="en-GB"/>
    </w:rPr>
  </w:style>
  <w:style w:type="character" w:customStyle="1" w:styleId="BodyTextChar">
    <w:name w:val="Body Text Char"/>
    <w:basedOn w:val="DefaultParagraphFont"/>
    <w:link w:val="BodyText"/>
    <w:uiPriority w:val="1"/>
    <w:rsid w:val="00206012"/>
    <w:rPr>
      <w:rFonts w:ascii="Calibri" w:eastAsia="Calibri" w:hAnsi="Calibri"/>
      <w:lang w:val="en-GB"/>
    </w:rPr>
  </w:style>
  <w:style w:type="paragraph" w:styleId="Revision">
    <w:name w:val="Revision"/>
    <w:hidden/>
    <w:uiPriority w:val="99"/>
    <w:semiHidden/>
    <w:rsid w:val="00E1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28599">
      <w:bodyDiv w:val="1"/>
      <w:marLeft w:val="0"/>
      <w:marRight w:val="0"/>
      <w:marTop w:val="0"/>
      <w:marBottom w:val="0"/>
      <w:divBdr>
        <w:top w:val="none" w:sz="0" w:space="0" w:color="auto"/>
        <w:left w:val="none" w:sz="0" w:space="0" w:color="auto"/>
        <w:bottom w:val="none" w:sz="0" w:space="0" w:color="auto"/>
        <w:right w:val="none" w:sz="0" w:space="0" w:color="auto"/>
      </w:divBdr>
      <w:divsChild>
        <w:div w:id="203366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09143">
              <w:marLeft w:val="0"/>
              <w:marRight w:val="0"/>
              <w:marTop w:val="0"/>
              <w:marBottom w:val="0"/>
              <w:divBdr>
                <w:top w:val="none" w:sz="0" w:space="0" w:color="auto"/>
                <w:left w:val="none" w:sz="0" w:space="0" w:color="auto"/>
                <w:bottom w:val="none" w:sz="0" w:space="0" w:color="auto"/>
                <w:right w:val="none" w:sz="0" w:space="0" w:color="auto"/>
              </w:divBdr>
              <w:divsChild>
                <w:div w:id="849174600">
                  <w:marLeft w:val="0"/>
                  <w:marRight w:val="0"/>
                  <w:marTop w:val="0"/>
                  <w:marBottom w:val="0"/>
                  <w:divBdr>
                    <w:top w:val="none" w:sz="0" w:space="0" w:color="auto"/>
                    <w:left w:val="none" w:sz="0" w:space="0" w:color="auto"/>
                    <w:bottom w:val="none" w:sz="0" w:space="0" w:color="auto"/>
                    <w:right w:val="none" w:sz="0" w:space="0" w:color="auto"/>
                  </w:divBdr>
                  <w:divsChild>
                    <w:div w:id="2031950547">
                      <w:marLeft w:val="0"/>
                      <w:marRight w:val="0"/>
                      <w:marTop w:val="0"/>
                      <w:marBottom w:val="0"/>
                      <w:divBdr>
                        <w:top w:val="none" w:sz="0" w:space="0" w:color="auto"/>
                        <w:left w:val="none" w:sz="0" w:space="0" w:color="auto"/>
                        <w:bottom w:val="none" w:sz="0" w:space="0" w:color="auto"/>
                        <w:right w:val="none" w:sz="0" w:space="0" w:color="auto"/>
                      </w:divBdr>
                      <w:divsChild>
                        <w:div w:id="321861162">
                          <w:marLeft w:val="0"/>
                          <w:marRight w:val="0"/>
                          <w:marTop w:val="0"/>
                          <w:marBottom w:val="0"/>
                          <w:divBdr>
                            <w:top w:val="none" w:sz="0" w:space="0" w:color="auto"/>
                            <w:left w:val="none" w:sz="0" w:space="0" w:color="auto"/>
                            <w:bottom w:val="none" w:sz="0" w:space="0" w:color="auto"/>
                            <w:right w:val="none" w:sz="0" w:space="0" w:color="auto"/>
                          </w:divBdr>
                          <w:divsChild>
                            <w:div w:id="32266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873007">
                                  <w:marLeft w:val="0"/>
                                  <w:marRight w:val="0"/>
                                  <w:marTop w:val="0"/>
                                  <w:marBottom w:val="0"/>
                                  <w:divBdr>
                                    <w:top w:val="none" w:sz="0" w:space="0" w:color="auto"/>
                                    <w:left w:val="none" w:sz="0" w:space="0" w:color="auto"/>
                                    <w:bottom w:val="none" w:sz="0" w:space="0" w:color="auto"/>
                                    <w:right w:val="none" w:sz="0" w:space="0" w:color="auto"/>
                                  </w:divBdr>
                                  <w:divsChild>
                                    <w:div w:id="1796950852">
                                      <w:marLeft w:val="0"/>
                                      <w:marRight w:val="0"/>
                                      <w:marTop w:val="0"/>
                                      <w:marBottom w:val="0"/>
                                      <w:divBdr>
                                        <w:top w:val="none" w:sz="0" w:space="0" w:color="auto"/>
                                        <w:left w:val="none" w:sz="0" w:space="0" w:color="auto"/>
                                        <w:bottom w:val="none" w:sz="0" w:space="0" w:color="auto"/>
                                        <w:right w:val="none" w:sz="0" w:space="0" w:color="auto"/>
                                      </w:divBdr>
                                      <w:divsChild>
                                        <w:div w:id="1804469101">
                                          <w:marLeft w:val="0"/>
                                          <w:marRight w:val="0"/>
                                          <w:marTop w:val="0"/>
                                          <w:marBottom w:val="0"/>
                                          <w:divBdr>
                                            <w:top w:val="none" w:sz="0" w:space="0" w:color="auto"/>
                                            <w:left w:val="none" w:sz="0" w:space="0" w:color="auto"/>
                                            <w:bottom w:val="none" w:sz="0" w:space="0" w:color="auto"/>
                                            <w:right w:val="none" w:sz="0" w:space="0" w:color="auto"/>
                                          </w:divBdr>
                                          <w:divsChild>
                                            <w:div w:id="324015359">
                                              <w:marLeft w:val="0"/>
                                              <w:marRight w:val="0"/>
                                              <w:marTop w:val="0"/>
                                              <w:marBottom w:val="0"/>
                                              <w:divBdr>
                                                <w:top w:val="none" w:sz="0" w:space="0" w:color="auto"/>
                                                <w:left w:val="none" w:sz="0" w:space="0" w:color="auto"/>
                                                <w:bottom w:val="none" w:sz="0" w:space="0" w:color="auto"/>
                                                <w:right w:val="none" w:sz="0" w:space="0" w:color="auto"/>
                                              </w:divBdr>
                                              <w:divsChild>
                                                <w:div w:id="1633902919">
                                                  <w:marLeft w:val="0"/>
                                                  <w:marRight w:val="0"/>
                                                  <w:marTop w:val="0"/>
                                                  <w:marBottom w:val="0"/>
                                                  <w:divBdr>
                                                    <w:top w:val="none" w:sz="0" w:space="0" w:color="auto"/>
                                                    <w:left w:val="none" w:sz="0" w:space="0" w:color="auto"/>
                                                    <w:bottom w:val="none" w:sz="0" w:space="0" w:color="auto"/>
                                                    <w:right w:val="none" w:sz="0" w:space="0" w:color="auto"/>
                                                  </w:divBdr>
                                                  <w:divsChild>
                                                    <w:div w:id="13521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6553">
                                              <w:marLeft w:val="0"/>
                                              <w:marRight w:val="0"/>
                                              <w:marTop w:val="0"/>
                                              <w:marBottom w:val="0"/>
                                              <w:divBdr>
                                                <w:top w:val="none" w:sz="0" w:space="0" w:color="auto"/>
                                                <w:left w:val="none" w:sz="0" w:space="0" w:color="auto"/>
                                                <w:bottom w:val="none" w:sz="0" w:space="0" w:color="auto"/>
                                                <w:right w:val="none" w:sz="0" w:space="0" w:color="auto"/>
                                              </w:divBdr>
                                              <w:divsChild>
                                                <w:div w:id="676541955">
                                                  <w:marLeft w:val="0"/>
                                                  <w:marRight w:val="0"/>
                                                  <w:marTop w:val="0"/>
                                                  <w:marBottom w:val="0"/>
                                                  <w:divBdr>
                                                    <w:top w:val="none" w:sz="0" w:space="0" w:color="auto"/>
                                                    <w:left w:val="none" w:sz="0" w:space="0" w:color="auto"/>
                                                    <w:bottom w:val="none" w:sz="0" w:space="0" w:color="auto"/>
                                                    <w:right w:val="none" w:sz="0" w:space="0" w:color="auto"/>
                                                  </w:divBdr>
                                                  <w:divsChild>
                                                    <w:div w:id="185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6774">
                                              <w:marLeft w:val="0"/>
                                              <w:marRight w:val="0"/>
                                              <w:marTop w:val="0"/>
                                              <w:marBottom w:val="0"/>
                                              <w:divBdr>
                                                <w:top w:val="none" w:sz="0" w:space="0" w:color="auto"/>
                                                <w:left w:val="none" w:sz="0" w:space="0" w:color="auto"/>
                                                <w:bottom w:val="none" w:sz="0" w:space="0" w:color="auto"/>
                                                <w:right w:val="none" w:sz="0" w:space="0" w:color="auto"/>
                                              </w:divBdr>
                                              <w:divsChild>
                                                <w:div w:id="622660593">
                                                  <w:marLeft w:val="0"/>
                                                  <w:marRight w:val="0"/>
                                                  <w:marTop w:val="0"/>
                                                  <w:marBottom w:val="0"/>
                                                  <w:divBdr>
                                                    <w:top w:val="none" w:sz="0" w:space="0" w:color="auto"/>
                                                    <w:left w:val="none" w:sz="0" w:space="0" w:color="auto"/>
                                                    <w:bottom w:val="none" w:sz="0" w:space="0" w:color="auto"/>
                                                    <w:right w:val="none" w:sz="0" w:space="0" w:color="auto"/>
                                                  </w:divBdr>
                                                  <w:divsChild>
                                                    <w:div w:id="1425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0347">
                                              <w:marLeft w:val="0"/>
                                              <w:marRight w:val="0"/>
                                              <w:marTop w:val="0"/>
                                              <w:marBottom w:val="0"/>
                                              <w:divBdr>
                                                <w:top w:val="none" w:sz="0" w:space="0" w:color="auto"/>
                                                <w:left w:val="none" w:sz="0" w:space="0" w:color="auto"/>
                                                <w:bottom w:val="none" w:sz="0" w:space="0" w:color="auto"/>
                                                <w:right w:val="none" w:sz="0" w:space="0" w:color="auto"/>
                                              </w:divBdr>
                                              <w:divsChild>
                                                <w:div w:id="613755812">
                                                  <w:marLeft w:val="0"/>
                                                  <w:marRight w:val="0"/>
                                                  <w:marTop w:val="0"/>
                                                  <w:marBottom w:val="0"/>
                                                  <w:divBdr>
                                                    <w:top w:val="none" w:sz="0" w:space="0" w:color="auto"/>
                                                    <w:left w:val="none" w:sz="0" w:space="0" w:color="auto"/>
                                                    <w:bottom w:val="none" w:sz="0" w:space="0" w:color="auto"/>
                                                    <w:right w:val="none" w:sz="0" w:space="0" w:color="auto"/>
                                                  </w:divBdr>
                                                  <w:divsChild>
                                                    <w:div w:id="1940209723">
                                                      <w:marLeft w:val="0"/>
                                                      <w:marRight w:val="0"/>
                                                      <w:marTop w:val="0"/>
                                                      <w:marBottom w:val="0"/>
                                                      <w:divBdr>
                                                        <w:top w:val="none" w:sz="0" w:space="0" w:color="auto"/>
                                                        <w:left w:val="none" w:sz="0" w:space="0" w:color="auto"/>
                                                        <w:bottom w:val="none" w:sz="0" w:space="0" w:color="auto"/>
                                                        <w:right w:val="none" w:sz="0" w:space="0" w:color="auto"/>
                                                      </w:divBdr>
                                                      <w:divsChild>
                                                        <w:div w:id="6235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7402">
                                              <w:marLeft w:val="0"/>
                                              <w:marRight w:val="0"/>
                                              <w:marTop w:val="0"/>
                                              <w:marBottom w:val="0"/>
                                              <w:divBdr>
                                                <w:top w:val="none" w:sz="0" w:space="0" w:color="auto"/>
                                                <w:left w:val="none" w:sz="0" w:space="0" w:color="auto"/>
                                                <w:bottom w:val="none" w:sz="0" w:space="0" w:color="auto"/>
                                                <w:right w:val="none" w:sz="0" w:space="0" w:color="auto"/>
                                              </w:divBdr>
                                              <w:divsChild>
                                                <w:div w:id="1563559645">
                                                  <w:marLeft w:val="0"/>
                                                  <w:marRight w:val="0"/>
                                                  <w:marTop w:val="0"/>
                                                  <w:marBottom w:val="0"/>
                                                  <w:divBdr>
                                                    <w:top w:val="none" w:sz="0" w:space="0" w:color="auto"/>
                                                    <w:left w:val="none" w:sz="0" w:space="0" w:color="auto"/>
                                                    <w:bottom w:val="none" w:sz="0" w:space="0" w:color="auto"/>
                                                    <w:right w:val="none" w:sz="0" w:space="0" w:color="auto"/>
                                                  </w:divBdr>
                                                  <w:divsChild>
                                                    <w:div w:id="5701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4260">
                                              <w:marLeft w:val="0"/>
                                              <w:marRight w:val="0"/>
                                              <w:marTop w:val="0"/>
                                              <w:marBottom w:val="0"/>
                                              <w:divBdr>
                                                <w:top w:val="none" w:sz="0" w:space="0" w:color="auto"/>
                                                <w:left w:val="none" w:sz="0" w:space="0" w:color="auto"/>
                                                <w:bottom w:val="none" w:sz="0" w:space="0" w:color="auto"/>
                                                <w:right w:val="none" w:sz="0" w:space="0" w:color="auto"/>
                                              </w:divBdr>
                                              <w:divsChild>
                                                <w:div w:id="874582542">
                                                  <w:marLeft w:val="0"/>
                                                  <w:marRight w:val="0"/>
                                                  <w:marTop w:val="0"/>
                                                  <w:marBottom w:val="0"/>
                                                  <w:divBdr>
                                                    <w:top w:val="none" w:sz="0" w:space="0" w:color="auto"/>
                                                    <w:left w:val="none" w:sz="0" w:space="0" w:color="auto"/>
                                                    <w:bottom w:val="none" w:sz="0" w:space="0" w:color="auto"/>
                                                    <w:right w:val="none" w:sz="0" w:space="0" w:color="auto"/>
                                                  </w:divBdr>
                                                  <w:divsChild>
                                                    <w:div w:id="1057318023">
                                                      <w:marLeft w:val="0"/>
                                                      <w:marRight w:val="0"/>
                                                      <w:marTop w:val="0"/>
                                                      <w:marBottom w:val="0"/>
                                                      <w:divBdr>
                                                        <w:top w:val="none" w:sz="0" w:space="0" w:color="auto"/>
                                                        <w:left w:val="none" w:sz="0" w:space="0" w:color="auto"/>
                                                        <w:bottom w:val="none" w:sz="0" w:space="0" w:color="auto"/>
                                                        <w:right w:val="none" w:sz="0" w:space="0" w:color="auto"/>
                                                      </w:divBdr>
                                                      <w:divsChild>
                                                        <w:div w:id="2395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ecutivepa@bc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9069-F191-4A3D-AFA7-9309A429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Ray Beckman</dc:creator>
  <cp:keywords/>
  <dc:description/>
  <cp:lastModifiedBy>Sarah Wright</cp:lastModifiedBy>
  <cp:revision>3</cp:revision>
  <dcterms:created xsi:type="dcterms:W3CDTF">2022-08-31T16:02:00Z</dcterms:created>
  <dcterms:modified xsi:type="dcterms:W3CDTF">2022-09-01T06:16:00Z</dcterms:modified>
</cp:coreProperties>
</file>